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758" w:rsidRPr="003B1758" w:rsidRDefault="006F23A5" w:rsidP="003B1758">
      <w:pPr>
        <w:ind w:left="284" w:right="141"/>
        <w:jc w:val="center"/>
        <w:rPr>
          <w:b/>
          <w:sz w:val="48"/>
        </w:rPr>
      </w:pPr>
      <w:r>
        <w:rPr>
          <w:b/>
          <w:sz w:val="48"/>
        </w:rPr>
        <w:t>LICENCIATURA</w:t>
      </w:r>
      <w:r w:rsidR="003B1758" w:rsidRPr="003B1758">
        <w:rPr>
          <w:b/>
          <w:sz w:val="48"/>
        </w:rPr>
        <w:t xml:space="preserve"> EN TRABAJO</w:t>
      </w:r>
      <w:r w:rsidR="003B1758">
        <w:rPr>
          <w:b/>
          <w:sz w:val="48"/>
        </w:rPr>
        <w:t xml:space="preserve"> SOCIAL -CICLO </w:t>
      </w:r>
    </w:p>
    <w:p w:rsidR="003B1758" w:rsidRPr="00B31D08" w:rsidRDefault="003B1758" w:rsidP="003B1758">
      <w:pPr>
        <w:ind w:left="284" w:right="141"/>
        <w:jc w:val="center"/>
        <w:rPr>
          <w:b/>
          <w:color w:val="7F7F7F" w:themeColor="text1" w:themeTint="80"/>
        </w:rPr>
      </w:pPr>
      <w:r w:rsidRPr="00B31D08">
        <w:rPr>
          <w:b/>
          <w:color w:val="7F7F7F" w:themeColor="text1" w:themeTint="80"/>
        </w:rPr>
        <w:t xml:space="preserve">ESCUELA DE HUMANIDADES Y ESTUDIOS SOCIALES- </w:t>
      </w:r>
      <w:r w:rsidRPr="00B31D08">
        <w:rPr>
          <w:b/>
          <w:color w:val="7F7F7F" w:themeColor="text1" w:themeTint="80"/>
        </w:rPr>
        <w:br/>
        <w:t>SEDE ATLÁNTICA</w:t>
      </w:r>
    </w:p>
    <w:p w:rsidR="006F23A5" w:rsidRPr="00EB67A1" w:rsidRDefault="003B1758" w:rsidP="006F23A5">
      <w:pPr>
        <w:ind w:left="284" w:right="141"/>
        <w:jc w:val="right"/>
        <w:rPr>
          <w:color w:val="7F7F7F" w:themeColor="text1" w:themeTint="80"/>
        </w:rPr>
      </w:pPr>
      <w:r w:rsidRPr="00EB67A1">
        <w:rPr>
          <w:color w:val="7F7F7F" w:themeColor="text1" w:themeTint="80"/>
        </w:rPr>
        <w:t>NORMATIVA:</w:t>
      </w:r>
      <w:r w:rsidRPr="00EB67A1">
        <w:rPr>
          <w:color w:val="7F7F7F" w:themeColor="text1" w:themeTint="80"/>
        </w:rPr>
        <w:br/>
      </w:r>
      <w:r w:rsidR="006F23A5">
        <w:rPr>
          <w:color w:val="7F7F7F" w:themeColor="text1" w:themeTint="80"/>
        </w:rPr>
        <w:t>Resolución Ministerial N° 368/2011</w:t>
      </w:r>
      <w:r w:rsidR="006F23A5">
        <w:rPr>
          <w:color w:val="7F7F7F" w:themeColor="text1" w:themeTint="80"/>
        </w:rPr>
        <w:br/>
        <w:t>Resolución UNRN N° 336/2010</w:t>
      </w:r>
    </w:p>
    <w:p w:rsidR="003B1758" w:rsidRPr="00EB67A1" w:rsidRDefault="003B1758" w:rsidP="003B1758">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ind w:left="284" w:right="141"/>
        <w:jc w:val="center"/>
        <w:rPr>
          <w:b/>
          <w:sz w:val="28"/>
        </w:rPr>
      </w:pPr>
      <w:r w:rsidRPr="00EB67A1">
        <w:rPr>
          <w:b/>
          <w:sz w:val="28"/>
        </w:rPr>
        <w:t>FICHA DE CARRERA</w:t>
      </w:r>
    </w:p>
    <w:p w:rsidR="003B1758" w:rsidRPr="00563ECA" w:rsidRDefault="003B1758" w:rsidP="003B1758">
      <w:pPr>
        <w:spacing w:line="360" w:lineRule="auto"/>
        <w:ind w:left="284" w:right="141"/>
        <w:jc w:val="both"/>
        <w:rPr>
          <w:b/>
          <w:sz w:val="24"/>
          <w:szCs w:val="24"/>
        </w:rPr>
      </w:pPr>
      <w:r w:rsidRPr="00563ECA">
        <w:rPr>
          <w:b/>
          <w:sz w:val="24"/>
          <w:szCs w:val="24"/>
        </w:rPr>
        <w:t>TITULO</w:t>
      </w:r>
      <w:r w:rsidRPr="00563ECA">
        <w:rPr>
          <w:sz w:val="24"/>
          <w:szCs w:val="24"/>
        </w:rPr>
        <w:t xml:space="preserve"> – </w:t>
      </w:r>
      <w:r w:rsidR="006F23A5">
        <w:rPr>
          <w:b/>
          <w:sz w:val="24"/>
          <w:szCs w:val="24"/>
        </w:rPr>
        <w:t>Licenciado/a en Trabajo Social</w:t>
      </w:r>
      <w:r w:rsidRPr="00563ECA">
        <w:rPr>
          <w:b/>
          <w:sz w:val="24"/>
          <w:szCs w:val="24"/>
        </w:rPr>
        <w:t xml:space="preserve"> </w:t>
      </w:r>
    </w:p>
    <w:p w:rsidR="003B1758" w:rsidRPr="00563ECA" w:rsidRDefault="003B1758" w:rsidP="003B1758">
      <w:pPr>
        <w:spacing w:line="360" w:lineRule="auto"/>
        <w:ind w:left="284" w:right="141"/>
        <w:jc w:val="both"/>
        <w:rPr>
          <w:b/>
          <w:sz w:val="24"/>
          <w:szCs w:val="24"/>
        </w:rPr>
      </w:pPr>
      <w:r w:rsidRPr="00563ECA">
        <w:rPr>
          <w:b/>
          <w:sz w:val="24"/>
          <w:szCs w:val="24"/>
        </w:rPr>
        <w:t xml:space="preserve">MODALIDAD- </w:t>
      </w:r>
      <w:r w:rsidR="006F23A5">
        <w:rPr>
          <w:b/>
          <w:sz w:val="24"/>
          <w:szCs w:val="24"/>
        </w:rPr>
        <w:t>PRESENCIAL</w:t>
      </w:r>
      <w:proofErr w:type="gramStart"/>
      <w:r w:rsidR="006F23A5">
        <w:rPr>
          <w:b/>
          <w:sz w:val="24"/>
          <w:szCs w:val="24"/>
        </w:rPr>
        <w:t>?</w:t>
      </w:r>
      <w:proofErr w:type="gramEnd"/>
      <w:r w:rsidR="006F23A5">
        <w:rPr>
          <w:b/>
          <w:sz w:val="24"/>
          <w:szCs w:val="24"/>
        </w:rPr>
        <w:t xml:space="preserve"> </w:t>
      </w:r>
    </w:p>
    <w:p w:rsidR="006F23A5" w:rsidRPr="00563ECA" w:rsidRDefault="006F23A5" w:rsidP="003B1758">
      <w:pPr>
        <w:spacing w:line="360" w:lineRule="auto"/>
        <w:ind w:left="284" w:right="141"/>
        <w:jc w:val="both"/>
        <w:rPr>
          <w:b/>
          <w:sz w:val="24"/>
          <w:szCs w:val="24"/>
        </w:rPr>
      </w:pPr>
      <w:r>
        <w:rPr>
          <w:b/>
          <w:sz w:val="24"/>
          <w:szCs w:val="24"/>
        </w:rPr>
        <w:t>DURACIÓN:</w:t>
      </w:r>
      <w:r>
        <w:rPr>
          <w:b/>
          <w:sz w:val="24"/>
          <w:szCs w:val="24"/>
        </w:rPr>
        <w:br/>
        <w:t>Trayecto I: 1000 horas// Trayecto II: 1768 horas</w:t>
      </w:r>
    </w:p>
    <w:p w:rsidR="003B1758" w:rsidRPr="00563ECA" w:rsidRDefault="003B1758" w:rsidP="003B1758">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ind w:left="284" w:right="141"/>
        <w:jc w:val="center"/>
        <w:rPr>
          <w:b/>
          <w:sz w:val="24"/>
          <w:szCs w:val="24"/>
        </w:rPr>
      </w:pPr>
      <w:r w:rsidRPr="00563ECA">
        <w:rPr>
          <w:b/>
          <w:sz w:val="24"/>
          <w:szCs w:val="24"/>
        </w:rPr>
        <w:t>CONDICIONES DE INGRESO</w:t>
      </w:r>
    </w:p>
    <w:p w:rsidR="003B1758" w:rsidRDefault="007A0D58" w:rsidP="003B1758">
      <w:pPr>
        <w:shd w:val="clear" w:color="auto" w:fill="FFFFFF" w:themeFill="background1"/>
        <w:spacing w:line="360" w:lineRule="auto"/>
        <w:ind w:left="284" w:right="141"/>
        <w:jc w:val="both"/>
        <w:rPr>
          <w:sz w:val="24"/>
          <w:szCs w:val="23"/>
        </w:rPr>
      </w:pPr>
      <w:r>
        <w:rPr>
          <w:sz w:val="24"/>
          <w:szCs w:val="23"/>
        </w:rPr>
        <w:t xml:space="preserve">Por tratarse de un ciclo de complementación curricular, el plan de estudio prevé </w:t>
      </w:r>
      <w:r w:rsidRPr="007A0D58">
        <w:rPr>
          <w:sz w:val="24"/>
          <w:szCs w:val="23"/>
          <w:u w:val="single"/>
        </w:rPr>
        <w:t>dos trayectos</w:t>
      </w:r>
      <w:r>
        <w:rPr>
          <w:sz w:val="24"/>
          <w:szCs w:val="23"/>
        </w:rPr>
        <w:t xml:space="preserve"> diferenciados de acuerdo con la formación previa del/de la ingresante. El </w:t>
      </w:r>
      <w:r w:rsidRPr="007A0D58">
        <w:rPr>
          <w:b/>
          <w:sz w:val="24"/>
          <w:szCs w:val="23"/>
        </w:rPr>
        <w:t>TRAYECTO I</w:t>
      </w:r>
      <w:r>
        <w:rPr>
          <w:sz w:val="24"/>
          <w:szCs w:val="23"/>
        </w:rPr>
        <w:t xml:space="preserve"> está destinado a graduados/as con título de Asistente Social o Trabajador Social emitido por institutos terciarios o universitarios de carreras de no menos de 4 años de duración y no menor de 2000 horas. </w:t>
      </w:r>
    </w:p>
    <w:p w:rsidR="007A0D58" w:rsidRPr="007A0D58" w:rsidRDefault="007A0D58" w:rsidP="003B1758">
      <w:pPr>
        <w:shd w:val="clear" w:color="auto" w:fill="FFFFFF" w:themeFill="background1"/>
        <w:spacing w:line="360" w:lineRule="auto"/>
        <w:ind w:left="284" w:right="141"/>
        <w:jc w:val="both"/>
        <w:rPr>
          <w:sz w:val="28"/>
          <w:szCs w:val="24"/>
        </w:rPr>
      </w:pPr>
      <w:r>
        <w:rPr>
          <w:sz w:val="24"/>
          <w:szCs w:val="23"/>
        </w:rPr>
        <w:t xml:space="preserve">El </w:t>
      </w:r>
      <w:r>
        <w:rPr>
          <w:b/>
          <w:sz w:val="24"/>
          <w:szCs w:val="23"/>
        </w:rPr>
        <w:t>TRAYECTO II</w:t>
      </w:r>
      <w:r>
        <w:rPr>
          <w:sz w:val="24"/>
          <w:szCs w:val="23"/>
        </w:rPr>
        <w:t xml:space="preserve"> está destinado a egresados/as terciarios/as o universitarios/as provenientes de carreras con formación en Ciencias Sociales con una duración mínima de 1.800 horas. Este tramo establece un recorrido adicional al Trayecto I que todos/as los/as estudiantes  del ciclo de licenciatura deben cursar y aprobar </w:t>
      </w:r>
    </w:p>
    <w:p w:rsidR="003B1758" w:rsidRPr="00563ECA" w:rsidRDefault="003B1758" w:rsidP="003B1758">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ind w:left="284" w:right="141"/>
        <w:jc w:val="center"/>
        <w:rPr>
          <w:b/>
          <w:sz w:val="24"/>
          <w:szCs w:val="24"/>
        </w:rPr>
      </w:pPr>
      <w:r w:rsidRPr="00563ECA">
        <w:rPr>
          <w:b/>
          <w:sz w:val="24"/>
          <w:szCs w:val="24"/>
        </w:rPr>
        <w:t>PERFIL</w:t>
      </w:r>
    </w:p>
    <w:p w:rsidR="007A0D58" w:rsidRDefault="003B1758" w:rsidP="007A0D58">
      <w:pPr>
        <w:shd w:val="clear" w:color="auto" w:fill="FFFFFF" w:themeFill="background1"/>
        <w:spacing w:line="360" w:lineRule="auto"/>
        <w:ind w:left="284" w:right="141"/>
        <w:jc w:val="both"/>
        <w:rPr>
          <w:sz w:val="24"/>
          <w:szCs w:val="24"/>
        </w:rPr>
      </w:pPr>
      <w:r w:rsidRPr="00B750EF">
        <w:rPr>
          <w:sz w:val="24"/>
          <w:szCs w:val="24"/>
        </w:rPr>
        <w:t>El/la</w:t>
      </w:r>
      <w:r w:rsidR="002016F9">
        <w:rPr>
          <w:sz w:val="24"/>
          <w:szCs w:val="24"/>
        </w:rPr>
        <w:t xml:space="preserve"> egresado/a obtendrá esta formación como complemento curricular, fortaleciendo todos los elementos teórico-metodológicos para el ejercicio profesional basados en un pensamiento crítico sobre el análisis de la cuestión social, favoreciendo acciones que respondan al conjunto de aspiraciones sociales en pos del ejercicio pleno de los derechos humanos. </w:t>
      </w:r>
    </w:p>
    <w:p w:rsidR="003B1758" w:rsidRDefault="003B1758" w:rsidP="002016F9">
      <w:pPr>
        <w:shd w:val="clear" w:color="auto" w:fill="FFFFFF" w:themeFill="background1"/>
        <w:spacing w:line="360" w:lineRule="auto"/>
        <w:ind w:right="141"/>
        <w:jc w:val="both"/>
        <w:rPr>
          <w:sz w:val="24"/>
          <w:szCs w:val="24"/>
        </w:rPr>
      </w:pPr>
    </w:p>
    <w:p w:rsidR="003B1758" w:rsidRPr="00563ECA" w:rsidRDefault="003B1758" w:rsidP="003B1758">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ind w:left="284" w:right="141"/>
        <w:jc w:val="center"/>
        <w:rPr>
          <w:b/>
          <w:sz w:val="24"/>
          <w:szCs w:val="24"/>
        </w:rPr>
      </w:pPr>
      <w:r w:rsidRPr="00563ECA">
        <w:rPr>
          <w:b/>
          <w:sz w:val="24"/>
          <w:szCs w:val="24"/>
        </w:rPr>
        <w:lastRenderedPageBreak/>
        <w:t>ALCANCES</w:t>
      </w:r>
    </w:p>
    <w:p w:rsidR="002016F9" w:rsidRDefault="003B1758" w:rsidP="003B1758">
      <w:pPr>
        <w:spacing w:line="360" w:lineRule="auto"/>
        <w:ind w:left="426" w:right="141"/>
        <w:jc w:val="both"/>
        <w:rPr>
          <w:bCs/>
          <w:color w:val="000000" w:themeColor="text1"/>
          <w:sz w:val="24"/>
          <w:szCs w:val="24"/>
        </w:rPr>
      </w:pPr>
      <w:r>
        <w:rPr>
          <w:bCs/>
          <w:color w:val="000000" w:themeColor="text1"/>
          <w:sz w:val="24"/>
          <w:szCs w:val="24"/>
        </w:rPr>
        <w:t xml:space="preserve">El/La Licenciado/a en </w:t>
      </w:r>
      <w:r w:rsidR="002016F9">
        <w:rPr>
          <w:bCs/>
          <w:color w:val="000000" w:themeColor="text1"/>
          <w:sz w:val="24"/>
          <w:szCs w:val="24"/>
        </w:rPr>
        <w:t xml:space="preserve">Trabajo Social – Ciclo. Es competente para intervenir en diferentes espacios gubernamentales y no gubernamentales en el espacio privado y/o independiente. Interviene en las áreas de salud, familia, niñez y adolescencia, juventud, adultos mayores, vivienda, seguridad social, educación, justicia, acción social, producción, economía social, penal, entre otras cosas. </w:t>
      </w:r>
    </w:p>
    <w:p w:rsidR="002016F9" w:rsidRDefault="002016F9" w:rsidP="002016F9">
      <w:pPr>
        <w:spacing w:line="360" w:lineRule="auto"/>
        <w:ind w:left="426" w:right="141"/>
        <w:jc w:val="both"/>
        <w:rPr>
          <w:bCs/>
          <w:color w:val="000000" w:themeColor="text1"/>
          <w:sz w:val="24"/>
          <w:szCs w:val="24"/>
        </w:rPr>
      </w:pPr>
      <w:r>
        <w:rPr>
          <w:bCs/>
          <w:color w:val="000000" w:themeColor="text1"/>
          <w:sz w:val="24"/>
          <w:szCs w:val="24"/>
        </w:rPr>
        <w:t xml:space="preserve">Será competente para: </w:t>
      </w:r>
    </w:p>
    <w:p w:rsidR="002016F9" w:rsidRDefault="002016F9" w:rsidP="003B1758">
      <w:pPr>
        <w:pStyle w:val="Prrafodelista"/>
        <w:numPr>
          <w:ilvl w:val="0"/>
          <w:numId w:val="1"/>
        </w:numPr>
        <w:spacing w:line="360" w:lineRule="auto"/>
        <w:ind w:right="141"/>
        <w:jc w:val="both"/>
        <w:rPr>
          <w:bCs/>
          <w:color w:val="000000" w:themeColor="text1"/>
          <w:sz w:val="24"/>
          <w:szCs w:val="24"/>
        </w:rPr>
      </w:pPr>
      <w:r>
        <w:rPr>
          <w:bCs/>
          <w:color w:val="000000" w:themeColor="text1"/>
          <w:sz w:val="24"/>
          <w:szCs w:val="24"/>
        </w:rPr>
        <w:t>Promover la participación organizada de personas, grupos y comunicaciones para resolver los distintos tipos de problemáticas</w:t>
      </w:r>
    </w:p>
    <w:p w:rsidR="002016F9" w:rsidRDefault="002016F9" w:rsidP="003B1758">
      <w:pPr>
        <w:pStyle w:val="Prrafodelista"/>
        <w:numPr>
          <w:ilvl w:val="0"/>
          <w:numId w:val="1"/>
        </w:numPr>
        <w:spacing w:line="360" w:lineRule="auto"/>
        <w:ind w:right="141"/>
        <w:jc w:val="both"/>
        <w:rPr>
          <w:bCs/>
          <w:color w:val="000000" w:themeColor="text1"/>
          <w:sz w:val="24"/>
          <w:szCs w:val="24"/>
        </w:rPr>
      </w:pPr>
      <w:r>
        <w:rPr>
          <w:bCs/>
          <w:color w:val="000000" w:themeColor="text1"/>
          <w:sz w:val="24"/>
          <w:szCs w:val="24"/>
        </w:rPr>
        <w:t>Realizar acciones de promoción, asistencia y rehabilitación social de personas, grupos e instituciones</w:t>
      </w:r>
    </w:p>
    <w:p w:rsidR="002016F9" w:rsidRDefault="002016F9" w:rsidP="003B1758">
      <w:pPr>
        <w:pStyle w:val="Prrafodelista"/>
        <w:numPr>
          <w:ilvl w:val="0"/>
          <w:numId w:val="1"/>
        </w:numPr>
        <w:spacing w:line="360" w:lineRule="auto"/>
        <w:ind w:right="141"/>
        <w:jc w:val="both"/>
        <w:rPr>
          <w:bCs/>
          <w:color w:val="000000" w:themeColor="text1"/>
          <w:sz w:val="24"/>
          <w:szCs w:val="24"/>
        </w:rPr>
      </w:pPr>
      <w:r>
        <w:rPr>
          <w:bCs/>
          <w:color w:val="000000" w:themeColor="text1"/>
          <w:sz w:val="24"/>
          <w:szCs w:val="24"/>
        </w:rPr>
        <w:t>Brindar orientación, capacitación y asesoramiento en materia de acción social a personas, grupos e instituciones</w:t>
      </w:r>
    </w:p>
    <w:p w:rsidR="002016F9" w:rsidRDefault="002016F9" w:rsidP="003B1758">
      <w:pPr>
        <w:pStyle w:val="Prrafodelista"/>
        <w:numPr>
          <w:ilvl w:val="0"/>
          <w:numId w:val="1"/>
        </w:numPr>
        <w:spacing w:line="360" w:lineRule="auto"/>
        <w:ind w:right="141"/>
        <w:jc w:val="both"/>
        <w:rPr>
          <w:bCs/>
          <w:color w:val="000000" w:themeColor="text1"/>
          <w:sz w:val="24"/>
          <w:szCs w:val="24"/>
        </w:rPr>
      </w:pPr>
      <w:r>
        <w:rPr>
          <w:bCs/>
          <w:color w:val="000000" w:themeColor="text1"/>
          <w:sz w:val="24"/>
          <w:szCs w:val="24"/>
        </w:rPr>
        <w:t>Organizar, administrar, dirigir y supervisar instituciones y servicios y bienestar social</w:t>
      </w:r>
    </w:p>
    <w:p w:rsidR="002016F9" w:rsidRDefault="002016F9" w:rsidP="003B1758">
      <w:pPr>
        <w:pStyle w:val="Prrafodelista"/>
        <w:numPr>
          <w:ilvl w:val="0"/>
          <w:numId w:val="1"/>
        </w:numPr>
        <w:spacing w:line="360" w:lineRule="auto"/>
        <w:ind w:right="141"/>
        <w:jc w:val="both"/>
        <w:rPr>
          <w:bCs/>
          <w:color w:val="000000" w:themeColor="text1"/>
          <w:sz w:val="24"/>
          <w:szCs w:val="24"/>
        </w:rPr>
      </w:pPr>
      <w:r>
        <w:rPr>
          <w:bCs/>
          <w:color w:val="000000" w:themeColor="text1"/>
          <w:sz w:val="24"/>
          <w:szCs w:val="24"/>
        </w:rPr>
        <w:t>Elaborar, conducir, ejecutar, supervisar y evaluar, planes, programas y proyectos de acción social</w:t>
      </w:r>
    </w:p>
    <w:p w:rsidR="002016F9" w:rsidRDefault="002016F9" w:rsidP="002016F9">
      <w:pPr>
        <w:pStyle w:val="Prrafodelista"/>
        <w:numPr>
          <w:ilvl w:val="0"/>
          <w:numId w:val="1"/>
        </w:numPr>
        <w:spacing w:line="360" w:lineRule="auto"/>
        <w:ind w:right="141"/>
        <w:jc w:val="both"/>
        <w:rPr>
          <w:bCs/>
          <w:color w:val="000000" w:themeColor="text1"/>
          <w:sz w:val="24"/>
          <w:szCs w:val="24"/>
        </w:rPr>
      </w:pPr>
      <w:r w:rsidRPr="002016F9">
        <w:rPr>
          <w:bCs/>
          <w:color w:val="000000" w:themeColor="text1"/>
          <w:sz w:val="24"/>
          <w:szCs w:val="24"/>
        </w:rPr>
        <w:t>Elaborar, conducir, ejecutar, supervisar y evaluar, planes, programas y proyectos de</w:t>
      </w:r>
      <w:r>
        <w:rPr>
          <w:bCs/>
          <w:color w:val="000000" w:themeColor="text1"/>
          <w:sz w:val="24"/>
          <w:szCs w:val="24"/>
        </w:rPr>
        <w:t xml:space="preserve"> promoción comunitaria</w:t>
      </w:r>
    </w:p>
    <w:p w:rsidR="002016F9" w:rsidRDefault="002016F9" w:rsidP="002016F9">
      <w:pPr>
        <w:pStyle w:val="Prrafodelista"/>
        <w:numPr>
          <w:ilvl w:val="0"/>
          <w:numId w:val="1"/>
        </w:numPr>
        <w:spacing w:line="360" w:lineRule="auto"/>
        <w:ind w:right="141"/>
        <w:jc w:val="both"/>
        <w:rPr>
          <w:bCs/>
          <w:color w:val="000000" w:themeColor="text1"/>
          <w:sz w:val="24"/>
          <w:szCs w:val="24"/>
        </w:rPr>
      </w:pPr>
      <w:r>
        <w:rPr>
          <w:bCs/>
          <w:color w:val="000000" w:themeColor="text1"/>
          <w:sz w:val="24"/>
          <w:szCs w:val="24"/>
        </w:rPr>
        <w:t>Participar en la investigación y en la elaboración, ejecución y evaluación de planes, programas y proyectos y acciones de distintas áreas, que tengan incidencias en lo socio- cultural</w:t>
      </w:r>
    </w:p>
    <w:p w:rsidR="002016F9" w:rsidRDefault="002016F9" w:rsidP="002016F9">
      <w:pPr>
        <w:pStyle w:val="Prrafodelista"/>
        <w:numPr>
          <w:ilvl w:val="0"/>
          <w:numId w:val="1"/>
        </w:numPr>
        <w:spacing w:line="360" w:lineRule="auto"/>
        <w:ind w:right="141"/>
        <w:jc w:val="both"/>
        <w:rPr>
          <w:bCs/>
          <w:color w:val="000000" w:themeColor="text1"/>
          <w:sz w:val="24"/>
          <w:szCs w:val="24"/>
        </w:rPr>
      </w:pPr>
      <w:r>
        <w:rPr>
          <w:bCs/>
          <w:color w:val="000000" w:themeColor="text1"/>
          <w:sz w:val="24"/>
          <w:szCs w:val="24"/>
        </w:rPr>
        <w:t>Asesorar en la formulación, ejecución y evaluación de políticas tendientes a bienestar social</w:t>
      </w:r>
    </w:p>
    <w:p w:rsidR="003B1758" w:rsidRPr="00B750EF" w:rsidRDefault="002016F9" w:rsidP="003B1758">
      <w:pPr>
        <w:pStyle w:val="Prrafodelista"/>
        <w:numPr>
          <w:ilvl w:val="0"/>
          <w:numId w:val="1"/>
        </w:numPr>
        <w:spacing w:line="360" w:lineRule="auto"/>
        <w:ind w:right="141"/>
        <w:jc w:val="both"/>
        <w:rPr>
          <w:bCs/>
          <w:color w:val="000000" w:themeColor="text1"/>
          <w:sz w:val="24"/>
          <w:szCs w:val="24"/>
        </w:rPr>
      </w:pPr>
      <w:r>
        <w:rPr>
          <w:bCs/>
          <w:color w:val="000000" w:themeColor="text1"/>
          <w:sz w:val="24"/>
          <w:szCs w:val="24"/>
        </w:rPr>
        <w:t>Realizar peritajes sobre distintas situaciones sociales</w:t>
      </w:r>
    </w:p>
    <w:p w:rsidR="003B1758" w:rsidRDefault="003B1758" w:rsidP="003B1758">
      <w:pPr>
        <w:pBdr>
          <w:top w:val="single" w:sz="4" w:space="1" w:color="auto"/>
          <w:left w:val="single" w:sz="4" w:space="4" w:color="auto"/>
          <w:bottom w:val="single" w:sz="4" w:space="1" w:color="auto"/>
          <w:right w:val="single" w:sz="4" w:space="4" w:color="auto"/>
        </w:pBdr>
        <w:spacing w:line="360" w:lineRule="auto"/>
        <w:ind w:right="141"/>
        <w:jc w:val="center"/>
        <w:rPr>
          <w:b/>
          <w:sz w:val="24"/>
          <w:szCs w:val="24"/>
        </w:rPr>
      </w:pPr>
      <w:r>
        <w:rPr>
          <w:b/>
          <w:sz w:val="24"/>
          <w:szCs w:val="24"/>
        </w:rPr>
        <w:br w:type="page"/>
      </w:r>
    </w:p>
    <w:p w:rsidR="003B1758" w:rsidRPr="002016F9" w:rsidRDefault="003B1758" w:rsidP="002016F9">
      <w:pPr>
        <w:pBdr>
          <w:bottom w:val="single" w:sz="4" w:space="1" w:color="auto"/>
        </w:pBdr>
        <w:spacing w:line="240" w:lineRule="auto"/>
        <w:ind w:right="424"/>
        <w:jc w:val="center"/>
        <w:rPr>
          <w:bCs/>
          <w:color w:val="000000" w:themeColor="text1"/>
          <w:sz w:val="32"/>
        </w:rPr>
      </w:pPr>
      <w:r w:rsidRPr="002016F9">
        <w:rPr>
          <w:bCs/>
          <w:color w:val="000000" w:themeColor="text1"/>
          <w:sz w:val="32"/>
        </w:rPr>
        <w:lastRenderedPageBreak/>
        <w:t>ORGANIZACIÓN CURRICULAR</w:t>
      </w:r>
    </w:p>
    <w:p w:rsidR="003B1758" w:rsidRDefault="003B1758" w:rsidP="003B1758">
      <w:pPr>
        <w:pStyle w:val="Prrafodelista"/>
        <w:spacing w:line="240" w:lineRule="auto"/>
        <w:ind w:left="0"/>
        <w:rPr>
          <w:b/>
          <w:bCs/>
          <w:color w:val="FFFFFF" w:themeColor="background1"/>
        </w:rPr>
      </w:pPr>
    </w:p>
    <w:p w:rsidR="003B1758" w:rsidRPr="003759E3" w:rsidRDefault="003B1758" w:rsidP="003B1758">
      <w:pPr>
        <w:pStyle w:val="Prrafodelista"/>
        <w:spacing w:line="240" w:lineRule="auto"/>
        <w:ind w:left="0"/>
        <w:rPr>
          <w:b/>
          <w:bCs/>
          <w:color w:val="FFFFFF" w:themeColor="background1"/>
        </w:rPr>
      </w:pPr>
    </w:p>
    <w:tbl>
      <w:tblPr>
        <w:tblStyle w:val="Tablaconcuadrcula"/>
        <w:tblW w:w="10031" w:type="dxa"/>
        <w:tblLayout w:type="fixed"/>
        <w:tblLook w:val="04A0" w:firstRow="1" w:lastRow="0" w:firstColumn="1" w:lastColumn="0" w:noHBand="0" w:noVBand="1"/>
      </w:tblPr>
      <w:tblGrid>
        <w:gridCol w:w="959"/>
        <w:gridCol w:w="5245"/>
        <w:gridCol w:w="1417"/>
        <w:gridCol w:w="1135"/>
        <w:gridCol w:w="1275"/>
      </w:tblGrid>
      <w:tr w:rsidR="003B1758" w:rsidRPr="00EE155F" w:rsidTr="00793FCE">
        <w:trPr>
          <w:trHeight w:val="57"/>
        </w:trPr>
        <w:tc>
          <w:tcPr>
            <w:tcW w:w="10031" w:type="dxa"/>
            <w:gridSpan w:val="5"/>
            <w:shd w:val="clear" w:color="auto" w:fill="F2F2F2" w:themeFill="background1" w:themeFillShade="F2"/>
          </w:tcPr>
          <w:p w:rsidR="006179D2" w:rsidRDefault="003B1758" w:rsidP="000E5F3A">
            <w:pPr>
              <w:pStyle w:val="Prrafodelista"/>
              <w:spacing w:line="240" w:lineRule="auto"/>
              <w:ind w:left="0"/>
              <w:jc w:val="center"/>
              <w:rPr>
                <w:sz w:val="28"/>
              </w:rPr>
            </w:pPr>
            <w:r>
              <w:rPr>
                <w:sz w:val="28"/>
              </w:rPr>
              <w:t>MAPA CURRICULAR-</w:t>
            </w:r>
            <w:r w:rsidR="006179D2">
              <w:rPr>
                <w:sz w:val="28"/>
              </w:rPr>
              <w:t xml:space="preserve"> TRAYECTO I</w:t>
            </w:r>
            <w:r>
              <w:rPr>
                <w:sz w:val="28"/>
              </w:rPr>
              <w:t xml:space="preserve"> </w:t>
            </w:r>
          </w:p>
          <w:p w:rsidR="003B1758" w:rsidRPr="006179D2" w:rsidRDefault="003B1758" w:rsidP="006179D2">
            <w:pPr>
              <w:pStyle w:val="Prrafodelista"/>
              <w:spacing w:line="240" w:lineRule="auto"/>
              <w:ind w:left="0"/>
              <w:jc w:val="center"/>
              <w:rPr>
                <w:b/>
                <w:sz w:val="28"/>
              </w:rPr>
            </w:pPr>
            <w:r w:rsidRPr="006179D2">
              <w:rPr>
                <w:b/>
                <w:sz w:val="28"/>
              </w:rPr>
              <w:t xml:space="preserve"> LICENCIATURA EN </w:t>
            </w:r>
            <w:r w:rsidR="006179D2" w:rsidRPr="006179D2">
              <w:rPr>
                <w:b/>
                <w:sz w:val="28"/>
              </w:rPr>
              <w:t>TRABAJO SOCIAL- CICLO</w:t>
            </w:r>
          </w:p>
        </w:tc>
      </w:tr>
      <w:tr w:rsidR="006179D2" w:rsidRPr="006179D2" w:rsidTr="00793FCE">
        <w:trPr>
          <w:trHeight w:val="57"/>
        </w:trPr>
        <w:tc>
          <w:tcPr>
            <w:tcW w:w="959" w:type="dxa"/>
            <w:vMerge w:val="restart"/>
            <w:vAlign w:val="center"/>
          </w:tcPr>
          <w:p w:rsidR="006179D2" w:rsidRPr="006179D2" w:rsidRDefault="006179D2" w:rsidP="00793FCE">
            <w:pPr>
              <w:pStyle w:val="Prrafodelista"/>
              <w:spacing w:line="240" w:lineRule="auto"/>
              <w:ind w:left="0"/>
              <w:jc w:val="center"/>
              <w:rPr>
                <w:b/>
                <w:sz w:val="20"/>
              </w:rPr>
            </w:pPr>
            <w:r w:rsidRPr="006179D2">
              <w:rPr>
                <w:b/>
                <w:sz w:val="20"/>
              </w:rPr>
              <w:t>CÓDIGO</w:t>
            </w:r>
          </w:p>
        </w:tc>
        <w:tc>
          <w:tcPr>
            <w:tcW w:w="5245" w:type="dxa"/>
            <w:vMerge w:val="restart"/>
            <w:vAlign w:val="center"/>
          </w:tcPr>
          <w:p w:rsidR="006179D2" w:rsidRPr="009E0409" w:rsidRDefault="006179D2" w:rsidP="00793FCE">
            <w:pPr>
              <w:pStyle w:val="Prrafodelista"/>
              <w:spacing w:line="240" w:lineRule="auto"/>
              <w:ind w:left="0"/>
              <w:jc w:val="center"/>
              <w:rPr>
                <w:b/>
                <w:sz w:val="20"/>
              </w:rPr>
            </w:pPr>
            <w:r>
              <w:rPr>
                <w:b/>
                <w:sz w:val="20"/>
              </w:rPr>
              <w:t>Asignaturas</w:t>
            </w:r>
          </w:p>
        </w:tc>
        <w:tc>
          <w:tcPr>
            <w:tcW w:w="1417" w:type="dxa"/>
            <w:vMerge w:val="restart"/>
            <w:vAlign w:val="center"/>
          </w:tcPr>
          <w:p w:rsidR="006179D2" w:rsidRPr="006179D2" w:rsidRDefault="006179D2" w:rsidP="00793FCE">
            <w:pPr>
              <w:pStyle w:val="Prrafodelista"/>
              <w:spacing w:line="240" w:lineRule="auto"/>
              <w:ind w:left="0"/>
              <w:jc w:val="center"/>
              <w:rPr>
                <w:b/>
                <w:sz w:val="20"/>
              </w:rPr>
            </w:pPr>
            <w:r>
              <w:rPr>
                <w:b/>
                <w:sz w:val="20"/>
              </w:rPr>
              <w:t>Cuatrimestre</w:t>
            </w:r>
          </w:p>
        </w:tc>
        <w:tc>
          <w:tcPr>
            <w:tcW w:w="2410" w:type="dxa"/>
            <w:gridSpan w:val="2"/>
            <w:vAlign w:val="center"/>
          </w:tcPr>
          <w:p w:rsidR="006179D2" w:rsidRPr="006179D2" w:rsidRDefault="006179D2" w:rsidP="00793FCE">
            <w:pPr>
              <w:pStyle w:val="Prrafodelista"/>
              <w:spacing w:line="240" w:lineRule="auto"/>
              <w:ind w:left="0"/>
              <w:jc w:val="center"/>
              <w:rPr>
                <w:b/>
                <w:sz w:val="20"/>
              </w:rPr>
            </w:pPr>
            <w:r w:rsidRPr="006179D2">
              <w:rPr>
                <w:b/>
                <w:sz w:val="20"/>
              </w:rPr>
              <w:t>CARGA HORARIA</w:t>
            </w:r>
          </w:p>
        </w:tc>
      </w:tr>
      <w:tr w:rsidR="006179D2" w:rsidRPr="006179D2" w:rsidTr="00793FCE">
        <w:trPr>
          <w:trHeight w:val="57"/>
        </w:trPr>
        <w:tc>
          <w:tcPr>
            <w:tcW w:w="959" w:type="dxa"/>
            <w:vMerge/>
            <w:vAlign w:val="center"/>
          </w:tcPr>
          <w:p w:rsidR="006179D2" w:rsidRDefault="006179D2" w:rsidP="00793FCE">
            <w:pPr>
              <w:pStyle w:val="Prrafodelista"/>
              <w:spacing w:line="240" w:lineRule="auto"/>
              <w:ind w:left="0"/>
              <w:jc w:val="center"/>
              <w:rPr>
                <w:sz w:val="20"/>
              </w:rPr>
            </w:pPr>
          </w:p>
        </w:tc>
        <w:tc>
          <w:tcPr>
            <w:tcW w:w="5245" w:type="dxa"/>
            <w:vMerge/>
            <w:vAlign w:val="center"/>
          </w:tcPr>
          <w:p w:rsidR="006179D2" w:rsidRPr="00A24DA9" w:rsidRDefault="006179D2" w:rsidP="00793FCE">
            <w:pPr>
              <w:pStyle w:val="Prrafodelista"/>
              <w:spacing w:line="240" w:lineRule="auto"/>
              <w:ind w:left="0"/>
              <w:jc w:val="center"/>
              <w:rPr>
                <w:sz w:val="20"/>
              </w:rPr>
            </w:pPr>
          </w:p>
        </w:tc>
        <w:tc>
          <w:tcPr>
            <w:tcW w:w="1417" w:type="dxa"/>
            <w:vMerge/>
            <w:vAlign w:val="center"/>
          </w:tcPr>
          <w:p w:rsidR="006179D2" w:rsidRPr="00A24DA9" w:rsidRDefault="006179D2" w:rsidP="00793FCE">
            <w:pPr>
              <w:pStyle w:val="Prrafodelista"/>
              <w:spacing w:line="240" w:lineRule="auto"/>
              <w:ind w:left="0"/>
              <w:jc w:val="center"/>
              <w:rPr>
                <w:sz w:val="20"/>
              </w:rPr>
            </w:pPr>
          </w:p>
        </w:tc>
        <w:tc>
          <w:tcPr>
            <w:tcW w:w="1135" w:type="dxa"/>
            <w:vAlign w:val="center"/>
          </w:tcPr>
          <w:p w:rsidR="006179D2" w:rsidRPr="009E0409" w:rsidRDefault="006179D2" w:rsidP="00793FCE">
            <w:pPr>
              <w:pStyle w:val="Prrafodelista"/>
              <w:spacing w:line="240" w:lineRule="auto"/>
              <w:ind w:left="0"/>
              <w:jc w:val="center"/>
              <w:rPr>
                <w:b/>
                <w:sz w:val="20"/>
              </w:rPr>
            </w:pPr>
            <w:r>
              <w:rPr>
                <w:b/>
                <w:sz w:val="20"/>
              </w:rPr>
              <w:t>Semanales</w:t>
            </w:r>
          </w:p>
        </w:tc>
        <w:tc>
          <w:tcPr>
            <w:tcW w:w="1275" w:type="dxa"/>
            <w:vAlign w:val="center"/>
          </w:tcPr>
          <w:p w:rsidR="006179D2" w:rsidRPr="006179D2" w:rsidRDefault="006179D2" w:rsidP="00793FCE">
            <w:pPr>
              <w:pStyle w:val="Prrafodelista"/>
              <w:spacing w:line="240" w:lineRule="auto"/>
              <w:ind w:left="0"/>
              <w:jc w:val="center"/>
              <w:rPr>
                <w:b/>
                <w:sz w:val="20"/>
              </w:rPr>
            </w:pPr>
            <w:r w:rsidRPr="006179D2">
              <w:rPr>
                <w:b/>
                <w:sz w:val="20"/>
              </w:rPr>
              <w:t>Totales</w:t>
            </w:r>
          </w:p>
        </w:tc>
      </w:tr>
      <w:tr w:rsidR="006179D2" w:rsidRPr="00EE155F" w:rsidTr="001A684F">
        <w:trPr>
          <w:trHeight w:val="57"/>
        </w:trPr>
        <w:tc>
          <w:tcPr>
            <w:tcW w:w="959" w:type="dxa"/>
            <w:vAlign w:val="center"/>
          </w:tcPr>
          <w:p w:rsidR="006179D2" w:rsidRPr="00230FBA" w:rsidRDefault="006179D2" w:rsidP="001A684F">
            <w:r w:rsidRPr="00230FBA">
              <w:t>V1340</w:t>
            </w:r>
          </w:p>
        </w:tc>
        <w:tc>
          <w:tcPr>
            <w:tcW w:w="5245" w:type="dxa"/>
          </w:tcPr>
          <w:p w:rsidR="006179D2" w:rsidRPr="00230FBA" w:rsidRDefault="006179D2" w:rsidP="006179D2">
            <w:r w:rsidRPr="00230FBA">
              <w:t>Epistemología</w:t>
            </w:r>
          </w:p>
        </w:tc>
        <w:tc>
          <w:tcPr>
            <w:tcW w:w="1417" w:type="dxa"/>
            <w:vAlign w:val="center"/>
          </w:tcPr>
          <w:p w:rsidR="006179D2" w:rsidRPr="00A24DA9" w:rsidRDefault="006179D2" w:rsidP="001A684F">
            <w:pPr>
              <w:pStyle w:val="Prrafodelista"/>
              <w:spacing w:line="240" w:lineRule="auto"/>
              <w:ind w:left="0"/>
              <w:jc w:val="center"/>
              <w:rPr>
                <w:sz w:val="20"/>
              </w:rPr>
            </w:pPr>
            <w:r>
              <w:rPr>
                <w:sz w:val="20"/>
              </w:rPr>
              <w:t>1</w:t>
            </w:r>
          </w:p>
        </w:tc>
        <w:tc>
          <w:tcPr>
            <w:tcW w:w="1135" w:type="dxa"/>
            <w:vAlign w:val="center"/>
          </w:tcPr>
          <w:p w:rsidR="006179D2" w:rsidRPr="00FE5C71" w:rsidRDefault="006179D2" w:rsidP="001A684F">
            <w:pPr>
              <w:ind w:left="34" w:right="35"/>
              <w:jc w:val="center"/>
            </w:pPr>
            <w:r w:rsidRPr="00FE5C71">
              <w:t>6</w:t>
            </w:r>
          </w:p>
        </w:tc>
        <w:tc>
          <w:tcPr>
            <w:tcW w:w="1275" w:type="dxa"/>
            <w:vAlign w:val="center"/>
          </w:tcPr>
          <w:p w:rsidR="006179D2" w:rsidRPr="00FE5C71" w:rsidRDefault="006179D2" w:rsidP="001A684F">
            <w:pPr>
              <w:ind w:left="34" w:right="141"/>
              <w:jc w:val="center"/>
            </w:pPr>
            <w:r w:rsidRPr="00FE5C71">
              <w:t>96</w:t>
            </w:r>
          </w:p>
        </w:tc>
      </w:tr>
      <w:tr w:rsidR="006179D2" w:rsidRPr="00EE155F" w:rsidTr="001A684F">
        <w:trPr>
          <w:trHeight w:val="57"/>
        </w:trPr>
        <w:tc>
          <w:tcPr>
            <w:tcW w:w="959" w:type="dxa"/>
            <w:vAlign w:val="center"/>
          </w:tcPr>
          <w:p w:rsidR="006179D2" w:rsidRPr="00230FBA" w:rsidRDefault="006179D2" w:rsidP="001A684F">
            <w:r w:rsidRPr="00230FBA">
              <w:t>V1343</w:t>
            </w:r>
          </w:p>
        </w:tc>
        <w:tc>
          <w:tcPr>
            <w:tcW w:w="5245" w:type="dxa"/>
          </w:tcPr>
          <w:p w:rsidR="006179D2" w:rsidRPr="00230FBA" w:rsidRDefault="006179D2" w:rsidP="006179D2">
            <w:r w:rsidRPr="00230FBA">
              <w:t>Sociología Contemporánea</w:t>
            </w:r>
          </w:p>
        </w:tc>
        <w:tc>
          <w:tcPr>
            <w:tcW w:w="1417" w:type="dxa"/>
            <w:vAlign w:val="center"/>
          </w:tcPr>
          <w:p w:rsidR="006179D2" w:rsidRPr="00A24DA9" w:rsidRDefault="006179D2" w:rsidP="001A684F">
            <w:pPr>
              <w:pStyle w:val="Prrafodelista"/>
              <w:spacing w:line="240" w:lineRule="auto"/>
              <w:ind w:left="0"/>
              <w:jc w:val="center"/>
              <w:rPr>
                <w:sz w:val="20"/>
              </w:rPr>
            </w:pPr>
            <w:r>
              <w:rPr>
                <w:sz w:val="20"/>
              </w:rPr>
              <w:t>1</w:t>
            </w:r>
          </w:p>
        </w:tc>
        <w:tc>
          <w:tcPr>
            <w:tcW w:w="1135" w:type="dxa"/>
            <w:vAlign w:val="center"/>
          </w:tcPr>
          <w:p w:rsidR="006179D2" w:rsidRPr="00FE5C71" w:rsidRDefault="006179D2" w:rsidP="001A684F">
            <w:pPr>
              <w:ind w:left="34" w:right="35"/>
              <w:jc w:val="center"/>
            </w:pPr>
            <w:r w:rsidRPr="00FE5C71">
              <w:t>6</w:t>
            </w:r>
          </w:p>
        </w:tc>
        <w:tc>
          <w:tcPr>
            <w:tcW w:w="1275" w:type="dxa"/>
            <w:vAlign w:val="center"/>
          </w:tcPr>
          <w:p w:rsidR="006179D2" w:rsidRPr="00FE5C71" w:rsidRDefault="006179D2" w:rsidP="001A684F">
            <w:pPr>
              <w:ind w:left="34" w:right="141"/>
              <w:jc w:val="center"/>
            </w:pPr>
            <w:r w:rsidRPr="00FE5C71">
              <w:t>96</w:t>
            </w:r>
          </w:p>
        </w:tc>
      </w:tr>
      <w:tr w:rsidR="006179D2" w:rsidRPr="00EE155F" w:rsidTr="001A684F">
        <w:trPr>
          <w:trHeight w:val="57"/>
        </w:trPr>
        <w:tc>
          <w:tcPr>
            <w:tcW w:w="959" w:type="dxa"/>
            <w:vAlign w:val="center"/>
          </w:tcPr>
          <w:p w:rsidR="006179D2" w:rsidRPr="00230FBA" w:rsidRDefault="006179D2" w:rsidP="001A684F">
            <w:r w:rsidRPr="00230FBA">
              <w:t>VR305</w:t>
            </w:r>
          </w:p>
        </w:tc>
        <w:tc>
          <w:tcPr>
            <w:tcW w:w="5245" w:type="dxa"/>
          </w:tcPr>
          <w:p w:rsidR="006179D2" w:rsidRPr="00230FBA" w:rsidRDefault="006179D2" w:rsidP="006179D2">
            <w:r w:rsidRPr="00230FBA">
              <w:t>Informática</w:t>
            </w:r>
          </w:p>
        </w:tc>
        <w:tc>
          <w:tcPr>
            <w:tcW w:w="1417" w:type="dxa"/>
            <w:vAlign w:val="center"/>
          </w:tcPr>
          <w:p w:rsidR="006179D2" w:rsidRPr="00A24DA9" w:rsidRDefault="006179D2" w:rsidP="001A684F">
            <w:pPr>
              <w:pStyle w:val="Prrafodelista"/>
              <w:spacing w:line="240" w:lineRule="auto"/>
              <w:ind w:left="0"/>
              <w:jc w:val="center"/>
              <w:rPr>
                <w:sz w:val="20"/>
              </w:rPr>
            </w:pPr>
            <w:r>
              <w:rPr>
                <w:sz w:val="20"/>
              </w:rPr>
              <w:t>1</w:t>
            </w:r>
          </w:p>
        </w:tc>
        <w:tc>
          <w:tcPr>
            <w:tcW w:w="1135" w:type="dxa"/>
            <w:vAlign w:val="center"/>
          </w:tcPr>
          <w:p w:rsidR="006179D2" w:rsidRPr="00FE5C71" w:rsidRDefault="006179D2" w:rsidP="001A684F">
            <w:pPr>
              <w:ind w:left="34" w:right="35"/>
              <w:jc w:val="center"/>
            </w:pPr>
            <w:r w:rsidRPr="00FE5C71">
              <w:t>4</w:t>
            </w:r>
          </w:p>
        </w:tc>
        <w:tc>
          <w:tcPr>
            <w:tcW w:w="1275" w:type="dxa"/>
            <w:vAlign w:val="center"/>
          </w:tcPr>
          <w:p w:rsidR="006179D2" w:rsidRPr="00FE5C71" w:rsidRDefault="006179D2" w:rsidP="001A684F">
            <w:pPr>
              <w:ind w:left="34" w:right="141"/>
              <w:jc w:val="center"/>
            </w:pPr>
            <w:r w:rsidRPr="00FE5C71">
              <w:t>64</w:t>
            </w:r>
          </w:p>
        </w:tc>
      </w:tr>
      <w:tr w:rsidR="006179D2" w:rsidRPr="00EE155F" w:rsidTr="001A684F">
        <w:trPr>
          <w:trHeight w:val="57"/>
        </w:trPr>
        <w:tc>
          <w:tcPr>
            <w:tcW w:w="959" w:type="dxa"/>
            <w:vAlign w:val="center"/>
          </w:tcPr>
          <w:p w:rsidR="006179D2" w:rsidRPr="00230FBA" w:rsidRDefault="006179D2" w:rsidP="001A684F">
            <w:r w:rsidRPr="00230FBA">
              <w:t>V1341</w:t>
            </w:r>
          </w:p>
        </w:tc>
        <w:tc>
          <w:tcPr>
            <w:tcW w:w="5245" w:type="dxa"/>
          </w:tcPr>
          <w:p w:rsidR="006179D2" w:rsidRPr="00230FBA" w:rsidRDefault="006179D2" w:rsidP="006179D2">
            <w:r w:rsidRPr="00230FBA">
              <w:t>Metodología de la Investigación Social</w:t>
            </w:r>
          </w:p>
        </w:tc>
        <w:tc>
          <w:tcPr>
            <w:tcW w:w="1417" w:type="dxa"/>
            <w:vAlign w:val="center"/>
          </w:tcPr>
          <w:p w:rsidR="006179D2" w:rsidRPr="00A24DA9" w:rsidRDefault="006179D2" w:rsidP="001A684F">
            <w:pPr>
              <w:pStyle w:val="Prrafodelista"/>
              <w:spacing w:line="240" w:lineRule="auto"/>
              <w:ind w:left="0"/>
              <w:jc w:val="center"/>
              <w:rPr>
                <w:sz w:val="20"/>
              </w:rPr>
            </w:pPr>
            <w:r>
              <w:rPr>
                <w:sz w:val="20"/>
              </w:rPr>
              <w:t>2</w:t>
            </w:r>
          </w:p>
        </w:tc>
        <w:tc>
          <w:tcPr>
            <w:tcW w:w="1135" w:type="dxa"/>
            <w:vAlign w:val="center"/>
          </w:tcPr>
          <w:p w:rsidR="006179D2" w:rsidRPr="00FE5C71" w:rsidRDefault="006179D2" w:rsidP="001A684F">
            <w:pPr>
              <w:ind w:left="34" w:right="35"/>
              <w:jc w:val="center"/>
            </w:pPr>
            <w:r w:rsidRPr="00FE5C71">
              <w:t>6</w:t>
            </w:r>
          </w:p>
        </w:tc>
        <w:tc>
          <w:tcPr>
            <w:tcW w:w="1275" w:type="dxa"/>
            <w:vAlign w:val="center"/>
          </w:tcPr>
          <w:p w:rsidR="006179D2" w:rsidRPr="00FE5C71" w:rsidRDefault="006179D2" w:rsidP="001A684F">
            <w:pPr>
              <w:ind w:left="34" w:right="141"/>
              <w:jc w:val="center"/>
            </w:pPr>
            <w:r w:rsidRPr="00FE5C71">
              <w:t>96</w:t>
            </w:r>
          </w:p>
        </w:tc>
      </w:tr>
      <w:tr w:rsidR="006179D2" w:rsidRPr="00EE155F" w:rsidTr="001A684F">
        <w:trPr>
          <w:trHeight w:val="57"/>
        </w:trPr>
        <w:tc>
          <w:tcPr>
            <w:tcW w:w="959" w:type="dxa"/>
            <w:vAlign w:val="center"/>
          </w:tcPr>
          <w:p w:rsidR="006179D2" w:rsidRPr="00230FBA" w:rsidRDefault="006179D2" w:rsidP="001A684F">
            <w:r w:rsidRPr="00230FBA">
              <w:t>V1345</w:t>
            </w:r>
          </w:p>
        </w:tc>
        <w:tc>
          <w:tcPr>
            <w:tcW w:w="5245" w:type="dxa"/>
          </w:tcPr>
          <w:p w:rsidR="006179D2" w:rsidRPr="00230FBA" w:rsidRDefault="006179D2" w:rsidP="006179D2">
            <w:r w:rsidRPr="00230FBA">
              <w:t>Estadística Aplicada al Trabajo Social</w:t>
            </w:r>
          </w:p>
        </w:tc>
        <w:tc>
          <w:tcPr>
            <w:tcW w:w="1417" w:type="dxa"/>
            <w:vAlign w:val="center"/>
          </w:tcPr>
          <w:p w:rsidR="006179D2" w:rsidRPr="00A24DA9" w:rsidRDefault="006179D2" w:rsidP="001A684F">
            <w:pPr>
              <w:pStyle w:val="Prrafodelista"/>
              <w:spacing w:line="240" w:lineRule="auto"/>
              <w:ind w:left="0"/>
              <w:jc w:val="center"/>
              <w:rPr>
                <w:sz w:val="20"/>
              </w:rPr>
            </w:pPr>
            <w:r>
              <w:rPr>
                <w:sz w:val="20"/>
              </w:rPr>
              <w:t>2</w:t>
            </w:r>
          </w:p>
        </w:tc>
        <w:tc>
          <w:tcPr>
            <w:tcW w:w="1135" w:type="dxa"/>
            <w:vAlign w:val="center"/>
          </w:tcPr>
          <w:p w:rsidR="006179D2" w:rsidRPr="00FE5C71" w:rsidRDefault="006179D2" w:rsidP="001A684F">
            <w:pPr>
              <w:ind w:left="34" w:right="35"/>
              <w:jc w:val="center"/>
            </w:pPr>
            <w:r w:rsidRPr="00FE5C71">
              <w:t>6</w:t>
            </w:r>
          </w:p>
        </w:tc>
        <w:tc>
          <w:tcPr>
            <w:tcW w:w="1275" w:type="dxa"/>
            <w:vAlign w:val="center"/>
          </w:tcPr>
          <w:p w:rsidR="006179D2" w:rsidRPr="00FE5C71" w:rsidRDefault="006179D2" w:rsidP="001A684F">
            <w:pPr>
              <w:ind w:left="34" w:right="141"/>
              <w:jc w:val="center"/>
            </w:pPr>
            <w:r w:rsidRPr="00FE5C71">
              <w:t>96</w:t>
            </w:r>
          </w:p>
        </w:tc>
      </w:tr>
      <w:tr w:rsidR="006179D2" w:rsidRPr="00EE155F" w:rsidTr="001A684F">
        <w:trPr>
          <w:trHeight w:val="625"/>
        </w:trPr>
        <w:tc>
          <w:tcPr>
            <w:tcW w:w="959" w:type="dxa"/>
            <w:vAlign w:val="center"/>
          </w:tcPr>
          <w:p w:rsidR="006179D2" w:rsidRPr="00230FBA" w:rsidRDefault="006179D2" w:rsidP="001A684F">
            <w:r w:rsidRPr="00230FBA">
              <w:t>V1344</w:t>
            </w:r>
          </w:p>
        </w:tc>
        <w:tc>
          <w:tcPr>
            <w:tcW w:w="5245" w:type="dxa"/>
          </w:tcPr>
          <w:p w:rsidR="006179D2" w:rsidRDefault="006179D2" w:rsidP="006179D2">
            <w:r w:rsidRPr="00230FBA">
              <w:t>Teoría de las Organiz</w:t>
            </w:r>
            <w:r>
              <w:t>aciones y Análisis Institucional</w:t>
            </w:r>
          </w:p>
        </w:tc>
        <w:tc>
          <w:tcPr>
            <w:tcW w:w="1417" w:type="dxa"/>
            <w:vAlign w:val="center"/>
          </w:tcPr>
          <w:p w:rsidR="006179D2" w:rsidRPr="00A24DA9" w:rsidRDefault="006179D2" w:rsidP="001A684F">
            <w:pPr>
              <w:pStyle w:val="Prrafodelista"/>
              <w:spacing w:line="240" w:lineRule="auto"/>
              <w:ind w:left="0"/>
              <w:jc w:val="center"/>
              <w:rPr>
                <w:sz w:val="20"/>
              </w:rPr>
            </w:pPr>
            <w:r>
              <w:rPr>
                <w:sz w:val="20"/>
              </w:rPr>
              <w:t>2</w:t>
            </w:r>
          </w:p>
        </w:tc>
        <w:tc>
          <w:tcPr>
            <w:tcW w:w="1135" w:type="dxa"/>
            <w:vAlign w:val="center"/>
          </w:tcPr>
          <w:p w:rsidR="006179D2" w:rsidRPr="00FE5C71" w:rsidRDefault="006179D2" w:rsidP="001A684F">
            <w:pPr>
              <w:ind w:left="34" w:right="35"/>
              <w:jc w:val="center"/>
            </w:pPr>
            <w:r w:rsidRPr="00FE5C71">
              <w:t>6</w:t>
            </w:r>
          </w:p>
        </w:tc>
        <w:tc>
          <w:tcPr>
            <w:tcW w:w="1275" w:type="dxa"/>
            <w:vAlign w:val="center"/>
          </w:tcPr>
          <w:p w:rsidR="006179D2" w:rsidRDefault="006179D2" w:rsidP="001A684F">
            <w:pPr>
              <w:ind w:left="34" w:right="141"/>
              <w:jc w:val="center"/>
            </w:pPr>
            <w:r w:rsidRPr="00FE5C71">
              <w:t>96</w:t>
            </w:r>
          </w:p>
        </w:tc>
      </w:tr>
      <w:tr w:rsidR="006179D2" w:rsidRPr="00EE155F" w:rsidTr="001A684F">
        <w:trPr>
          <w:trHeight w:val="57"/>
        </w:trPr>
        <w:tc>
          <w:tcPr>
            <w:tcW w:w="959" w:type="dxa"/>
            <w:vAlign w:val="center"/>
          </w:tcPr>
          <w:p w:rsidR="006179D2" w:rsidRPr="00906E8A" w:rsidRDefault="006179D2" w:rsidP="001A684F">
            <w:r w:rsidRPr="00906E8A">
              <w:t>V1347</w:t>
            </w:r>
          </w:p>
        </w:tc>
        <w:tc>
          <w:tcPr>
            <w:tcW w:w="5245" w:type="dxa"/>
          </w:tcPr>
          <w:p w:rsidR="006179D2" w:rsidRPr="00906E8A" w:rsidRDefault="006179D2" w:rsidP="00ED4C73">
            <w:r w:rsidRPr="00906E8A">
              <w:t>Gestión de Políticas Sociales</w:t>
            </w:r>
          </w:p>
        </w:tc>
        <w:tc>
          <w:tcPr>
            <w:tcW w:w="1417" w:type="dxa"/>
            <w:vAlign w:val="center"/>
          </w:tcPr>
          <w:p w:rsidR="006179D2" w:rsidRPr="00A24DA9" w:rsidRDefault="006179D2" w:rsidP="001A684F">
            <w:pPr>
              <w:pStyle w:val="Prrafodelista"/>
              <w:spacing w:line="240" w:lineRule="auto"/>
              <w:ind w:left="0"/>
              <w:jc w:val="center"/>
              <w:rPr>
                <w:sz w:val="20"/>
              </w:rPr>
            </w:pPr>
            <w:r>
              <w:rPr>
                <w:sz w:val="20"/>
              </w:rPr>
              <w:t>3</w:t>
            </w:r>
          </w:p>
        </w:tc>
        <w:tc>
          <w:tcPr>
            <w:tcW w:w="1135" w:type="dxa"/>
            <w:vAlign w:val="center"/>
          </w:tcPr>
          <w:p w:rsidR="006179D2" w:rsidRDefault="006179D2" w:rsidP="001A684F">
            <w:pPr>
              <w:ind w:left="34" w:right="35" w:firstLineChars="100" w:firstLine="220"/>
              <w:jc w:val="center"/>
              <w:rPr>
                <w:color w:val="000000"/>
              </w:rPr>
            </w:pPr>
            <w:r>
              <w:rPr>
                <w:color w:val="000000"/>
              </w:rPr>
              <w:t>6</w:t>
            </w:r>
          </w:p>
        </w:tc>
        <w:tc>
          <w:tcPr>
            <w:tcW w:w="1275" w:type="dxa"/>
            <w:vAlign w:val="center"/>
          </w:tcPr>
          <w:p w:rsidR="006179D2" w:rsidRDefault="006179D2" w:rsidP="001A684F">
            <w:pPr>
              <w:ind w:left="34" w:right="141" w:firstLineChars="100" w:firstLine="220"/>
              <w:jc w:val="center"/>
              <w:rPr>
                <w:color w:val="000000"/>
              </w:rPr>
            </w:pPr>
            <w:r>
              <w:rPr>
                <w:color w:val="000000"/>
              </w:rPr>
              <w:t>96</w:t>
            </w:r>
          </w:p>
        </w:tc>
      </w:tr>
      <w:tr w:rsidR="006179D2" w:rsidRPr="00EE155F" w:rsidTr="001A684F">
        <w:trPr>
          <w:trHeight w:val="57"/>
        </w:trPr>
        <w:tc>
          <w:tcPr>
            <w:tcW w:w="959" w:type="dxa"/>
            <w:vAlign w:val="center"/>
          </w:tcPr>
          <w:p w:rsidR="006179D2" w:rsidRPr="00906E8A" w:rsidRDefault="006179D2" w:rsidP="001A684F">
            <w:r w:rsidRPr="00906E8A">
              <w:t>V1342</w:t>
            </w:r>
          </w:p>
        </w:tc>
        <w:tc>
          <w:tcPr>
            <w:tcW w:w="5245" w:type="dxa"/>
          </w:tcPr>
          <w:p w:rsidR="006179D2" w:rsidRPr="00906E8A" w:rsidRDefault="006179D2" w:rsidP="00ED4C73">
            <w:r w:rsidRPr="00906E8A">
              <w:t>Gestión de Organizaciones Públicas</w:t>
            </w:r>
          </w:p>
        </w:tc>
        <w:tc>
          <w:tcPr>
            <w:tcW w:w="1417" w:type="dxa"/>
            <w:vAlign w:val="center"/>
          </w:tcPr>
          <w:p w:rsidR="006179D2" w:rsidRPr="00A24DA9" w:rsidRDefault="006179D2" w:rsidP="001A684F">
            <w:pPr>
              <w:pStyle w:val="Prrafodelista"/>
              <w:spacing w:line="240" w:lineRule="auto"/>
              <w:ind w:left="0"/>
              <w:jc w:val="center"/>
              <w:rPr>
                <w:sz w:val="20"/>
              </w:rPr>
            </w:pPr>
            <w:r>
              <w:rPr>
                <w:sz w:val="20"/>
              </w:rPr>
              <w:t>3</w:t>
            </w:r>
          </w:p>
        </w:tc>
        <w:tc>
          <w:tcPr>
            <w:tcW w:w="1135" w:type="dxa"/>
            <w:vAlign w:val="center"/>
          </w:tcPr>
          <w:p w:rsidR="006179D2" w:rsidRDefault="006179D2" w:rsidP="001A684F">
            <w:pPr>
              <w:ind w:left="34" w:right="35" w:firstLineChars="100" w:firstLine="220"/>
              <w:jc w:val="center"/>
              <w:rPr>
                <w:color w:val="000000"/>
              </w:rPr>
            </w:pPr>
            <w:r>
              <w:rPr>
                <w:color w:val="000000"/>
              </w:rPr>
              <w:t>4</w:t>
            </w:r>
          </w:p>
        </w:tc>
        <w:tc>
          <w:tcPr>
            <w:tcW w:w="1275" w:type="dxa"/>
            <w:vAlign w:val="center"/>
          </w:tcPr>
          <w:p w:rsidR="006179D2" w:rsidRDefault="006179D2" w:rsidP="001A684F">
            <w:pPr>
              <w:ind w:left="34" w:right="141" w:firstLineChars="100" w:firstLine="220"/>
              <w:jc w:val="center"/>
              <w:rPr>
                <w:color w:val="000000"/>
              </w:rPr>
            </w:pPr>
            <w:r>
              <w:rPr>
                <w:color w:val="000000"/>
              </w:rPr>
              <w:t>64</w:t>
            </w:r>
          </w:p>
        </w:tc>
      </w:tr>
      <w:tr w:rsidR="006179D2" w:rsidRPr="00EE155F" w:rsidTr="001A684F">
        <w:trPr>
          <w:trHeight w:val="57"/>
        </w:trPr>
        <w:tc>
          <w:tcPr>
            <w:tcW w:w="959" w:type="dxa"/>
            <w:vAlign w:val="center"/>
          </w:tcPr>
          <w:p w:rsidR="006179D2" w:rsidRPr="00906E8A" w:rsidRDefault="006179D2" w:rsidP="001A684F">
            <w:r w:rsidRPr="00906E8A">
              <w:t>V1348</w:t>
            </w:r>
          </w:p>
        </w:tc>
        <w:tc>
          <w:tcPr>
            <w:tcW w:w="5245" w:type="dxa"/>
          </w:tcPr>
          <w:p w:rsidR="006179D2" w:rsidRPr="00906E8A" w:rsidRDefault="006179D2" w:rsidP="00ED4C73">
            <w:r w:rsidRPr="00906E8A">
              <w:t>Seminario de Integración Metodológica</w:t>
            </w:r>
          </w:p>
        </w:tc>
        <w:tc>
          <w:tcPr>
            <w:tcW w:w="1417" w:type="dxa"/>
            <w:vAlign w:val="center"/>
          </w:tcPr>
          <w:p w:rsidR="006179D2" w:rsidRPr="00A24DA9" w:rsidRDefault="006179D2" w:rsidP="001A684F">
            <w:pPr>
              <w:pStyle w:val="Prrafodelista"/>
              <w:spacing w:line="240" w:lineRule="auto"/>
              <w:ind w:left="0"/>
              <w:jc w:val="center"/>
              <w:rPr>
                <w:sz w:val="20"/>
              </w:rPr>
            </w:pPr>
            <w:r>
              <w:rPr>
                <w:sz w:val="20"/>
              </w:rPr>
              <w:t>3</w:t>
            </w:r>
          </w:p>
        </w:tc>
        <w:tc>
          <w:tcPr>
            <w:tcW w:w="1135" w:type="dxa"/>
            <w:vAlign w:val="center"/>
          </w:tcPr>
          <w:p w:rsidR="006179D2" w:rsidRDefault="006179D2" w:rsidP="001A684F">
            <w:pPr>
              <w:ind w:left="34" w:right="35" w:firstLineChars="100" w:firstLine="220"/>
              <w:jc w:val="center"/>
              <w:rPr>
                <w:color w:val="000000"/>
              </w:rPr>
            </w:pPr>
            <w:r>
              <w:rPr>
                <w:color w:val="000000"/>
              </w:rPr>
              <w:t>6</w:t>
            </w:r>
          </w:p>
        </w:tc>
        <w:tc>
          <w:tcPr>
            <w:tcW w:w="1275" w:type="dxa"/>
            <w:vAlign w:val="center"/>
          </w:tcPr>
          <w:p w:rsidR="006179D2" w:rsidRDefault="006179D2" w:rsidP="001A684F">
            <w:pPr>
              <w:ind w:left="34" w:right="141" w:firstLineChars="100" w:firstLine="220"/>
              <w:jc w:val="center"/>
              <w:rPr>
                <w:color w:val="000000"/>
              </w:rPr>
            </w:pPr>
            <w:r>
              <w:rPr>
                <w:color w:val="000000"/>
              </w:rPr>
              <w:t>96</w:t>
            </w:r>
          </w:p>
        </w:tc>
      </w:tr>
      <w:tr w:rsidR="006179D2" w:rsidRPr="00EE155F" w:rsidTr="001A684F">
        <w:trPr>
          <w:trHeight w:val="57"/>
        </w:trPr>
        <w:tc>
          <w:tcPr>
            <w:tcW w:w="959" w:type="dxa"/>
            <w:vAlign w:val="center"/>
          </w:tcPr>
          <w:p w:rsidR="006179D2" w:rsidRPr="00906E8A" w:rsidRDefault="006179D2" w:rsidP="001A684F">
            <w:r w:rsidRPr="00906E8A">
              <w:t>V1349</w:t>
            </w:r>
          </w:p>
        </w:tc>
        <w:tc>
          <w:tcPr>
            <w:tcW w:w="5245" w:type="dxa"/>
          </w:tcPr>
          <w:p w:rsidR="006179D2" w:rsidRDefault="006179D2" w:rsidP="00ED4C73">
            <w:r w:rsidRPr="00906E8A">
              <w:t>Taller de Trabajo Final de Grado</w:t>
            </w:r>
          </w:p>
        </w:tc>
        <w:tc>
          <w:tcPr>
            <w:tcW w:w="1417" w:type="dxa"/>
            <w:vAlign w:val="center"/>
          </w:tcPr>
          <w:p w:rsidR="006179D2" w:rsidRPr="00A24DA9" w:rsidRDefault="006179D2" w:rsidP="001A684F">
            <w:pPr>
              <w:pStyle w:val="Prrafodelista"/>
              <w:spacing w:line="240" w:lineRule="auto"/>
              <w:ind w:left="0"/>
              <w:jc w:val="center"/>
              <w:rPr>
                <w:sz w:val="20"/>
              </w:rPr>
            </w:pPr>
            <w:r>
              <w:rPr>
                <w:sz w:val="20"/>
              </w:rPr>
              <w:t>3</w:t>
            </w:r>
          </w:p>
        </w:tc>
        <w:tc>
          <w:tcPr>
            <w:tcW w:w="1135" w:type="dxa"/>
            <w:vAlign w:val="center"/>
          </w:tcPr>
          <w:p w:rsidR="006179D2" w:rsidRDefault="006179D2" w:rsidP="001A684F">
            <w:pPr>
              <w:ind w:left="34" w:right="35" w:firstLineChars="100" w:firstLine="220"/>
              <w:jc w:val="center"/>
              <w:rPr>
                <w:color w:val="000000"/>
              </w:rPr>
            </w:pPr>
            <w:r>
              <w:rPr>
                <w:color w:val="000000"/>
              </w:rPr>
              <w:t>0</w:t>
            </w:r>
          </w:p>
        </w:tc>
        <w:tc>
          <w:tcPr>
            <w:tcW w:w="1275" w:type="dxa"/>
            <w:vAlign w:val="center"/>
          </w:tcPr>
          <w:p w:rsidR="006179D2" w:rsidRDefault="006179D2" w:rsidP="001A684F">
            <w:pPr>
              <w:ind w:left="34" w:right="141" w:firstLineChars="100" w:firstLine="220"/>
              <w:jc w:val="center"/>
              <w:rPr>
                <w:color w:val="000000"/>
              </w:rPr>
            </w:pPr>
            <w:r>
              <w:rPr>
                <w:color w:val="000000"/>
              </w:rPr>
              <w:t>200</w:t>
            </w:r>
          </w:p>
        </w:tc>
      </w:tr>
      <w:tr w:rsidR="00793FCE" w:rsidRPr="00EE155F" w:rsidTr="00793FCE">
        <w:trPr>
          <w:trHeight w:val="57"/>
        </w:trPr>
        <w:tc>
          <w:tcPr>
            <w:tcW w:w="6204" w:type="dxa"/>
            <w:gridSpan w:val="2"/>
            <w:vAlign w:val="center"/>
          </w:tcPr>
          <w:p w:rsidR="00793FCE" w:rsidRPr="00793FCE" w:rsidRDefault="00793FCE" w:rsidP="00793FCE">
            <w:pPr>
              <w:pStyle w:val="Prrafodelista"/>
              <w:spacing w:line="240" w:lineRule="auto"/>
              <w:ind w:left="0"/>
              <w:jc w:val="center"/>
              <w:rPr>
                <w:b/>
                <w:sz w:val="20"/>
              </w:rPr>
            </w:pPr>
            <w:r w:rsidRPr="00793FCE">
              <w:rPr>
                <w:b/>
                <w:sz w:val="24"/>
              </w:rPr>
              <w:t>CARGA HORARIA TOTAL</w:t>
            </w:r>
          </w:p>
        </w:tc>
        <w:tc>
          <w:tcPr>
            <w:tcW w:w="3827" w:type="dxa"/>
            <w:gridSpan w:val="3"/>
            <w:vAlign w:val="center"/>
          </w:tcPr>
          <w:p w:rsidR="00793FCE" w:rsidRDefault="00793FCE" w:rsidP="00793FCE">
            <w:pPr>
              <w:pStyle w:val="Prrafodelista"/>
              <w:spacing w:line="240" w:lineRule="auto"/>
              <w:ind w:left="0"/>
              <w:jc w:val="center"/>
              <w:rPr>
                <w:b/>
                <w:sz w:val="20"/>
              </w:rPr>
            </w:pPr>
            <w:r w:rsidRPr="00793FCE">
              <w:rPr>
                <w:b/>
                <w:sz w:val="24"/>
              </w:rPr>
              <w:t>1000</w:t>
            </w:r>
          </w:p>
        </w:tc>
      </w:tr>
    </w:tbl>
    <w:p w:rsidR="003B1758" w:rsidRDefault="003B1758" w:rsidP="003B1758">
      <w:pPr>
        <w:pStyle w:val="Prrafodelista"/>
        <w:jc w:val="both"/>
      </w:pPr>
    </w:p>
    <w:p w:rsidR="006179D2" w:rsidRDefault="006179D2" w:rsidP="003B1758">
      <w:pPr>
        <w:pStyle w:val="Prrafodelista"/>
        <w:jc w:val="both"/>
      </w:pPr>
    </w:p>
    <w:tbl>
      <w:tblPr>
        <w:tblStyle w:val="Tablaconcuadrcula"/>
        <w:tblW w:w="10031" w:type="dxa"/>
        <w:tblLayout w:type="fixed"/>
        <w:tblLook w:val="04A0" w:firstRow="1" w:lastRow="0" w:firstColumn="1" w:lastColumn="0" w:noHBand="0" w:noVBand="1"/>
      </w:tblPr>
      <w:tblGrid>
        <w:gridCol w:w="959"/>
        <w:gridCol w:w="5245"/>
        <w:gridCol w:w="1417"/>
        <w:gridCol w:w="1135"/>
        <w:gridCol w:w="1275"/>
      </w:tblGrid>
      <w:tr w:rsidR="00793FCE" w:rsidRPr="00EE155F" w:rsidTr="000E5F3A">
        <w:trPr>
          <w:trHeight w:val="57"/>
        </w:trPr>
        <w:tc>
          <w:tcPr>
            <w:tcW w:w="10031" w:type="dxa"/>
            <w:gridSpan w:val="5"/>
            <w:shd w:val="clear" w:color="auto" w:fill="F2F2F2" w:themeFill="background1" w:themeFillShade="F2"/>
          </w:tcPr>
          <w:p w:rsidR="00793FCE" w:rsidRDefault="00793FCE" w:rsidP="000E5F3A">
            <w:pPr>
              <w:pStyle w:val="Prrafodelista"/>
              <w:spacing w:line="240" w:lineRule="auto"/>
              <w:ind w:left="0"/>
              <w:jc w:val="center"/>
              <w:rPr>
                <w:sz w:val="28"/>
              </w:rPr>
            </w:pPr>
            <w:r>
              <w:rPr>
                <w:sz w:val="28"/>
              </w:rPr>
              <w:t xml:space="preserve">MAPA CURRICULAR- TRAYECTO II </w:t>
            </w:r>
          </w:p>
          <w:p w:rsidR="00793FCE" w:rsidRPr="006179D2" w:rsidRDefault="00793FCE" w:rsidP="000E5F3A">
            <w:pPr>
              <w:pStyle w:val="Prrafodelista"/>
              <w:spacing w:line="240" w:lineRule="auto"/>
              <w:ind w:left="0"/>
              <w:jc w:val="center"/>
              <w:rPr>
                <w:b/>
                <w:sz w:val="28"/>
              </w:rPr>
            </w:pPr>
            <w:r w:rsidRPr="006179D2">
              <w:rPr>
                <w:b/>
                <w:sz w:val="28"/>
              </w:rPr>
              <w:t xml:space="preserve"> LICENCIATURA EN TRABAJO SOCIAL- CICLO</w:t>
            </w:r>
          </w:p>
        </w:tc>
      </w:tr>
      <w:tr w:rsidR="00793FCE" w:rsidRPr="006179D2" w:rsidTr="00793FCE">
        <w:trPr>
          <w:trHeight w:val="57"/>
        </w:trPr>
        <w:tc>
          <w:tcPr>
            <w:tcW w:w="959" w:type="dxa"/>
            <w:vMerge w:val="restart"/>
            <w:vAlign w:val="center"/>
          </w:tcPr>
          <w:p w:rsidR="00793FCE" w:rsidRPr="006179D2" w:rsidRDefault="00793FCE" w:rsidP="000E5F3A">
            <w:pPr>
              <w:pStyle w:val="Prrafodelista"/>
              <w:spacing w:line="240" w:lineRule="auto"/>
              <w:ind w:left="0"/>
              <w:jc w:val="center"/>
              <w:rPr>
                <w:b/>
                <w:sz w:val="20"/>
              </w:rPr>
            </w:pPr>
            <w:r w:rsidRPr="006179D2">
              <w:rPr>
                <w:b/>
                <w:sz w:val="20"/>
              </w:rPr>
              <w:t>CÓDIGO</w:t>
            </w:r>
          </w:p>
        </w:tc>
        <w:tc>
          <w:tcPr>
            <w:tcW w:w="5245" w:type="dxa"/>
            <w:vMerge w:val="restart"/>
            <w:vAlign w:val="center"/>
          </w:tcPr>
          <w:p w:rsidR="00793FCE" w:rsidRPr="009E0409" w:rsidRDefault="00793FCE" w:rsidP="000E5F3A">
            <w:pPr>
              <w:pStyle w:val="Prrafodelista"/>
              <w:spacing w:line="240" w:lineRule="auto"/>
              <w:ind w:left="0"/>
              <w:jc w:val="center"/>
              <w:rPr>
                <w:b/>
                <w:sz w:val="20"/>
              </w:rPr>
            </w:pPr>
            <w:r>
              <w:rPr>
                <w:b/>
                <w:sz w:val="20"/>
              </w:rPr>
              <w:t>Asignaturas</w:t>
            </w:r>
          </w:p>
        </w:tc>
        <w:tc>
          <w:tcPr>
            <w:tcW w:w="1417" w:type="dxa"/>
            <w:vMerge w:val="restart"/>
            <w:vAlign w:val="center"/>
          </w:tcPr>
          <w:p w:rsidR="00793FCE" w:rsidRPr="006179D2" w:rsidRDefault="00793FCE" w:rsidP="000E5F3A">
            <w:pPr>
              <w:pStyle w:val="Prrafodelista"/>
              <w:spacing w:line="240" w:lineRule="auto"/>
              <w:ind w:left="0"/>
              <w:jc w:val="center"/>
              <w:rPr>
                <w:b/>
                <w:sz w:val="20"/>
              </w:rPr>
            </w:pPr>
            <w:r>
              <w:rPr>
                <w:b/>
                <w:sz w:val="20"/>
              </w:rPr>
              <w:t>Cuatrimestre</w:t>
            </w:r>
          </w:p>
        </w:tc>
        <w:tc>
          <w:tcPr>
            <w:tcW w:w="2410" w:type="dxa"/>
            <w:gridSpan w:val="2"/>
            <w:vAlign w:val="center"/>
          </w:tcPr>
          <w:p w:rsidR="00793FCE" w:rsidRPr="006179D2" w:rsidRDefault="00793FCE" w:rsidP="00793FCE">
            <w:pPr>
              <w:pStyle w:val="Prrafodelista"/>
              <w:spacing w:line="240" w:lineRule="auto"/>
              <w:ind w:left="0"/>
              <w:jc w:val="center"/>
              <w:rPr>
                <w:b/>
                <w:sz w:val="20"/>
              </w:rPr>
            </w:pPr>
            <w:r w:rsidRPr="006179D2">
              <w:rPr>
                <w:b/>
                <w:sz w:val="20"/>
              </w:rPr>
              <w:t>CARGA HORARIA</w:t>
            </w:r>
          </w:p>
        </w:tc>
      </w:tr>
      <w:tr w:rsidR="00793FCE" w:rsidRPr="006179D2" w:rsidTr="000E5F3A">
        <w:trPr>
          <w:trHeight w:val="57"/>
        </w:trPr>
        <w:tc>
          <w:tcPr>
            <w:tcW w:w="959" w:type="dxa"/>
            <w:vMerge/>
            <w:vAlign w:val="center"/>
          </w:tcPr>
          <w:p w:rsidR="00793FCE" w:rsidRDefault="00793FCE" w:rsidP="000E5F3A">
            <w:pPr>
              <w:pStyle w:val="Prrafodelista"/>
              <w:spacing w:line="240" w:lineRule="auto"/>
              <w:ind w:left="0"/>
              <w:jc w:val="center"/>
              <w:rPr>
                <w:sz w:val="20"/>
              </w:rPr>
            </w:pPr>
          </w:p>
        </w:tc>
        <w:tc>
          <w:tcPr>
            <w:tcW w:w="5245" w:type="dxa"/>
            <w:vMerge/>
            <w:vAlign w:val="center"/>
          </w:tcPr>
          <w:p w:rsidR="00793FCE" w:rsidRPr="00A24DA9" w:rsidRDefault="00793FCE" w:rsidP="000E5F3A">
            <w:pPr>
              <w:pStyle w:val="Prrafodelista"/>
              <w:spacing w:line="240" w:lineRule="auto"/>
              <w:ind w:left="0"/>
              <w:jc w:val="center"/>
              <w:rPr>
                <w:sz w:val="20"/>
              </w:rPr>
            </w:pPr>
          </w:p>
        </w:tc>
        <w:tc>
          <w:tcPr>
            <w:tcW w:w="1417" w:type="dxa"/>
            <w:vMerge/>
            <w:vAlign w:val="center"/>
          </w:tcPr>
          <w:p w:rsidR="00793FCE" w:rsidRPr="00A24DA9" w:rsidRDefault="00793FCE" w:rsidP="000E5F3A">
            <w:pPr>
              <w:pStyle w:val="Prrafodelista"/>
              <w:spacing w:line="240" w:lineRule="auto"/>
              <w:ind w:left="0"/>
              <w:jc w:val="center"/>
              <w:rPr>
                <w:sz w:val="20"/>
              </w:rPr>
            </w:pPr>
          </w:p>
        </w:tc>
        <w:tc>
          <w:tcPr>
            <w:tcW w:w="1135" w:type="dxa"/>
            <w:vAlign w:val="center"/>
          </w:tcPr>
          <w:p w:rsidR="00793FCE" w:rsidRPr="009E0409" w:rsidRDefault="00793FCE" w:rsidP="000E5F3A">
            <w:pPr>
              <w:pStyle w:val="Prrafodelista"/>
              <w:spacing w:line="240" w:lineRule="auto"/>
              <w:ind w:left="0"/>
              <w:jc w:val="center"/>
              <w:rPr>
                <w:b/>
                <w:sz w:val="20"/>
              </w:rPr>
            </w:pPr>
            <w:r>
              <w:rPr>
                <w:b/>
                <w:sz w:val="20"/>
              </w:rPr>
              <w:t>Semanales</w:t>
            </w:r>
          </w:p>
        </w:tc>
        <w:tc>
          <w:tcPr>
            <w:tcW w:w="1275" w:type="dxa"/>
            <w:vAlign w:val="center"/>
          </w:tcPr>
          <w:p w:rsidR="00793FCE" w:rsidRPr="006179D2" w:rsidRDefault="00793FCE" w:rsidP="000E5F3A">
            <w:pPr>
              <w:pStyle w:val="Prrafodelista"/>
              <w:spacing w:line="240" w:lineRule="auto"/>
              <w:ind w:left="0"/>
              <w:jc w:val="center"/>
              <w:rPr>
                <w:b/>
                <w:sz w:val="20"/>
              </w:rPr>
            </w:pPr>
            <w:r w:rsidRPr="006179D2">
              <w:rPr>
                <w:b/>
                <w:sz w:val="20"/>
              </w:rPr>
              <w:t>Totales</w:t>
            </w:r>
          </w:p>
        </w:tc>
      </w:tr>
      <w:tr w:rsidR="00793FCE" w:rsidRPr="006179D2" w:rsidTr="001A684F">
        <w:trPr>
          <w:trHeight w:val="57"/>
        </w:trPr>
        <w:tc>
          <w:tcPr>
            <w:tcW w:w="959" w:type="dxa"/>
            <w:vAlign w:val="center"/>
          </w:tcPr>
          <w:p w:rsidR="00793FCE" w:rsidRPr="00110424" w:rsidRDefault="00793FCE" w:rsidP="001A684F">
            <w:r w:rsidRPr="00110424">
              <w:t>V1340</w:t>
            </w:r>
          </w:p>
        </w:tc>
        <w:tc>
          <w:tcPr>
            <w:tcW w:w="5245" w:type="dxa"/>
          </w:tcPr>
          <w:p w:rsidR="00793FCE" w:rsidRPr="00110424" w:rsidRDefault="00793FCE" w:rsidP="00B466C0">
            <w:r w:rsidRPr="00110424">
              <w:t>Epistemología</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1</w:t>
            </w:r>
          </w:p>
        </w:tc>
        <w:tc>
          <w:tcPr>
            <w:tcW w:w="1135" w:type="dxa"/>
            <w:vAlign w:val="center"/>
          </w:tcPr>
          <w:p w:rsidR="00793FCE" w:rsidRPr="00131E22" w:rsidRDefault="00793FCE" w:rsidP="00793FCE">
            <w:pPr>
              <w:jc w:val="center"/>
            </w:pPr>
            <w:r w:rsidRPr="00131E22">
              <w:t>6</w:t>
            </w:r>
          </w:p>
        </w:tc>
        <w:tc>
          <w:tcPr>
            <w:tcW w:w="1275" w:type="dxa"/>
            <w:vAlign w:val="center"/>
          </w:tcPr>
          <w:p w:rsidR="00793FCE" w:rsidRPr="00131E22" w:rsidRDefault="00793FCE" w:rsidP="00793FCE">
            <w:pPr>
              <w:jc w:val="center"/>
            </w:pPr>
            <w:r w:rsidRPr="00131E22">
              <w:t>96</w:t>
            </w:r>
          </w:p>
        </w:tc>
      </w:tr>
      <w:tr w:rsidR="00793FCE" w:rsidRPr="006179D2" w:rsidTr="001A684F">
        <w:trPr>
          <w:trHeight w:val="57"/>
        </w:trPr>
        <w:tc>
          <w:tcPr>
            <w:tcW w:w="959" w:type="dxa"/>
            <w:vAlign w:val="center"/>
          </w:tcPr>
          <w:p w:rsidR="00793FCE" w:rsidRPr="00110424" w:rsidRDefault="00793FCE" w:rsidP="001A684F">
            <w:r w:rsidRPr="00110424">
              <w:t>V1343</w:t>
            </w:r>
          </w:p>
        </w:tc>
        <w:tc>
          <w:tcPr>
            <w:tcW w:w="5245" w:type="dxa"/>
          </w:tcPr>
          <w:p w:rsidR="00793FCE" w:rsidRPr="00110424" w:rsidRDefault="00793FCE" w:rsidP="00B466C0">
            <w:r w:rsidRPr="00110424">
              <w:t>Sociología Contemporánea</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1</w:t>
            </w:r>
          </w:p>
        </w:tc>
        <w:tc>
          <w:tcPr>
            <w:tcW w:w="1135" w:type="dxa"/>
            <w:vAlign w:val="center"/>
          </w:tcPr>
          <w:p w:rsidR="00793FCE" w:rsidRPr="00131E22" w:rsidRDefault="00793FCE" w:rsidP="00793FCE">
            <w:pPr>
              <w:jc w:val="center"/>
            </w:pPr>
            <w:r w:rsidRPr="00131E22">
              <w:t>6</w:t>
            </w:r>
          </w:p>
        </w:tc>
        <w:tc>
          <w:tcPr>
            <w:tcW w:w="1275" w:type="dxa"/>
            <w:vAlign w:val="center"/>
          </w:tcPr>
          <w:p w:rsidR="00793FCE" w:rsidRPr="00131E22" w:rsidRDefault="00793FCE" w:rsidP="00793FCE">
            <w:pPr>
              <w:jc w:val="center"/>
            </w:pPr>
            <w:r w:rsidRPr="00131E22">
              <w:t>96</w:t>
            </w:r>
          </w:p>
        </w:tc>
      </w:tr>
      <w:tr w:rsidR="00793FCE" w:rsidRPr="006179D2" w:rsidTr="001A684F">
        <w:trPr>
          <w:trHeight w:val="57"/>
        </w:trPr>
        <w:tc>
          <w:tcPr>
            <w:tcW w:w="959" w:type="dxa"/>
            <w:vAlign w:val="center"/>
          </w:tcPr>
          <w:p w:rsidR="00793FCE" w:rsidRPr="00110424" w:rsidRDefault="00793FCE" w:rsidP="001A684F">
            <w:r w:rsidRPr="00110424">
              <w:t>VR305</w:t>
            </w:r>
          </w:p>
        </w:tc>
        <w:tc>
          <w:tcPr>
            <w:tcW w:w="5245" w:type="dxa"/>
          </w:tcPr>
          <w:p w:rsidR="00793FCE" w:rsidRPr="00110424" w:rsidRDefault="00793FCE" w:rsidP="00B466C0">
            <w:r w:rsidRPr="00110424">
              <w:t>Informática</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1</w:t>
            </w:r>
          </w:p>
        </w:tc>
        <w:tc>
          <w:tcPr>
            <w:tcW w:w="1135" w:type="dxa"/>
            <w:vAlign w:val="center"/>
          </w:tcPr>
          <w:p w:rsidR="00793FCE" w:rsidRPr="00131E22" w:rsidRDefault="00793FCE" w:rsidP="00793FCE">
            <w:pPr>
              <w:jc w:val="center"/>
            </w:pPr>
            <w:r w:rsidRPr="00131E22">
              <w:t>4</w:t>
            </w:r>
          </w:p>
        </w:tc>
        <w:tc>
          <w:tcPr>
            <w:tcW w:w="1275" w:type="dxa"/>
            <w:vAlign w:val="center"/>
          </w:tcPr>
          <w:p w:rsidR="00793FCE" w:rsidRPr="00131E22" w:rsidRDefault="00793FCE" w:rsidP="00793FCE">
            <w:pPr>
              <w:jc w:val="center"/>
            </w:pPr>
            <w:r w:rsidRPr="00131E22">
              <w:t>64</w:t>
            </w:r>
          </w:p>
        </w:tc>
      </w:tr>
      <w:tr w:rsidR="00793FCE" w:rsidRPr="006179D2" w:rsidTr="001A684F">
        <w:trPr>
          <w:trHeight w:val="57"/>
        </w:trPr>
        <w:tc>
          <w:tcPr>
            <w:tcW w:w="959" w:type="dxa"/>
            <w:vAlign w:val="center"/>
          </w:tcPr>
          <w:p w:rsidR="00793FCE" w:rsidRPr="00110424" w:rsidRDefault="00793FCE" w:rsidP="001A684F">
            <w:r w:rsidRPr="00110424">
              <w:t>V1351</w:t>
            </w:r>
          </w:p>
        </w:tc>
        <w:tc>
          <w:tcPr>
            <w:tcW w:w="5245" w:type="dxa"/>
          </w:tcPr>
          <w:p w:rsidR="00793FCE" w:rsidRPr="00110424" w:rsidRDefault="00793FCE" w:rsidP="00B466C0">
            <w:r w:rsidRPr="00110424">
              <w:t>Planificación y Gestión</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1</w:t>
            </w:r>
          </w:p>
        </w:tc>
        <w:tc>
          <w:tcPr>
            <w:tcW w:w="1135" w:type="dxa"/>
            <w:vAlign w:val="center"/>
          </w:tcPr>
          <w:p w:rsidR="00793FCE" w:rsidRPr="00131E22" w:rsidRDefault="00793FCE" w:rsidP="00793FCE">
            <w:pPr>
              <w:jc w:val="center"/>
            </w:pPr>
            <w:r w:rsidRPr="00131E22">
              <w:t>4</w:t>
            </w:r>
          </w:p>
        </w:tc>
        <w:tc>
          <w:tcPr>
            <w:tcW w:w="1275" w:type="dxa"/>
            <w:vAlign w:val="center"/>
          </w:tcPr>
          <w:p w:rsidR="00793FCE" w:rsidRPr="00131E22" w:rsidRDefault="00793FCE" w:rsidP="00793FCE">
            <w:pPr>
              <w:jc w:val="center"/>
            </w:pPr>
            <w:r w:rsidRPr="00131E22">
              <w:t>64</w:t>
            </w:r>
          </w:p>
        </w:tc>
      </w:tr>
      <w:tr w:rsidR="00793FCE" w:rsidRPr="006179D2" w:rsidTr="001A684F">
        <w:trPr>
          <w:trHeight w:val="57"/>
        </w:trPr>
        <w:tc>
          <w:tcPr>
            <w:tcW w:w="959" w:type="dxa"/>
            <w:vAlign w:val="center"/>
          </w:tcPr>
          <w:p w:rsidR="00793FCE" w:rsidRPr="00110424" w:rsidRDefault="00793FCE" w:rsidP="001A684F">
            <w:r w:rsidRPr="00110424">
              <w:t>V1350</w:t>
            </w:r>
          </w:p>
        </w:tc>
        <w:tc>
          <w:tcPr>
            <w:tcW w:w="5245" w:type="dxa"/>
          </w:tcPr>
          <w:p w:rsidR="00793FCE" w:rsidRPr="00110424" w:rsidRDefault="00793FCE" w:rsidP="00B466C0">
            <w:r w:rsidRPr="00110424">
              <w:t>Historia y Fundamentación del trabajo social</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2</w:t>
            </w:r>
          </w:p>
        </w:tc>
        <w:tc>
          <w:tcPr>
            <w:tcW w:w="1135" w:type="dxa"/>
            <w:vAlign w:val="center"/>
          </w:tcPr>
          <w:p w:rsidR="00793FCE" w:rsidRPr="00131E22" w:rsidRDefault="00793FCE" w:rsidP="00793FCE">
            <w:pPr>
              <w:jc w:val="center"/>
            </w:pPr>
            <w:r w:rsidRPr="00131E22">
              <w:t>4</w:t>
            </w:r>
          </w:p>
        </w:tc>
        <w:tc>
          <w:tcPr>
            <w:tcW w:w="1275" w:type="dxa"/>
            <w:vAlign w:val="center"/>
          </w:tcPr>
          <w:p w:rsidR="00793FCE" w:rsidRPr="00131E22" w:rsidRDefault="00793FCE" w:rsidP="00793FCE">
            <w:pPr>
              <w:jc w:val="center"/>
            </w:pPr>
            <w:r w:rsidRPr="00131E22">
              <w:t>64</w:t>
            </w:r>
          </w:p>
        </w:tc>
      </w:tr>
      <w:tr w:rsidR="00793FCE" w:rsidRPr="006179D2" w:rsidTr="001A684F">
        <w:trPr>
          <w:trHeight w:val="57"/>
        </w:trPr>
        <w:tc>
          <w:tcPr>
            <w:tcW w:w="959" w:type="dxa"/>
            <w:vAlign w:val="center"/>
          </w:tcPr>
          <w:p w:rsidR="00793FCE" w:rsidRPr="00110424" w:rsidRDefault="00793FCE" w:rsidP="001A684F">
            <w:r w:rsidRPr="00110424">
              <w:lastRenderedPageBreak/>
              <w:t>V1341</w:t>
            </w:r>
          </w:p>
        </w:tc>
        <w:tc>
          <w:tcPr>
            <w:tcW w:w="5245" w:type="dxa"/>
          </w:tcPr>
          <w:p w:rsidR="00793FCE" w:rsidRPr="00110424" w:rsidRDefault="00793FCE" w:rsidP="00B466C0">
            <w:r w:rsidRPr="00110424">
              <w:t>Metodología de la Investigación Social</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2</w:t>
            </w:r>
          </w:p>
        </w:tc>
        <w:tc>
          <w:tcPr>
            <w:tcW w:w="1135" w:type="dxa"/>
            <w:vAlign w:val="center"/>
          </w:tcPr>
          <w:p w:rsidR="00793FCE" w:rsidRPr="00131E22" w:rsidRDefault="00793FCE" w:rsidP="00793FCE">
            <w:pPr>
              <w:jc w:val="center"/>
            </w:pPr>
            <w:r w:rsidRPr="00131E22">
              <w:t>6</w:t>
            </w:r>
          </w:p>
        </w:tc>
        <w:tc>
          <w:tcPr>
            <w:tcW w:w="1275" w:type="dxa"/>
            <w:vAlign w:val="center"/>
          </w:tcPr>
          <w:p w:rsidR="00793FCE" w:rsidRPr="00131E22" w:rsidRDefault="00793FCE" w:rsidP="00793FCE">
            <w:pPr>
              <w:jc w:val="center"/>
            </w:pPr>
            <w:r w:rsidRPr="00131E22">
              <w:t>96</w:t>
            </w:r>
          </w:p>
        </w:tc>
      </w:tr>
      <w:tr w:rsidR="00793FCE" w:rsidRPr="006179D2" w:rsidTr="001A684F">
        <w:trPr>
          <w:trHeight w:val="57"/>
        </w:trPr>
        <w:tc>
          <w:tcPr>
            <w:tcW w:w="959" w:type="dxa"/>
            <w:vAlign w:val="center"/>
          </w:tcPr>
          <w:p w:rsidR="00793FCE" w:rsidRPr="00110424" w:rsidRDefault="00793FCE" w:rsidP="001A684F">
            <w:r w:rsidRPr="00110424">
              <w:t>V1345</w:t>
            </w:r>
          </w:p>
        </w:tc>
        <w:tc>
          <w:tcPr>
            <w:tcW w:w="5245" w:type="dxa"/>
          </w:tcPr>
          <w:p w:rsidR="00793FCE" w:rsidRPr="00110424" w:rsidRDefault="00793FCE" w:rsidP="00B466C0">
            <w:r w:rsidRPr="00110424">
              <w:t>Estadística Aplicada al Trabajo Social</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2</w:t>
            </w:r>
          </w:p>
        </w:tc>
        <w:tc>
          <w:tcPr>
            <w:tcW w:w="1135" w:type="dxa"/>
            <w:vAlign w:val="center"/>
          </w:tcPr>
          <w:p w:rsidR="00793FCE" w:rsidRPr="00131E22" w:rsidRDefault="00793FCE" w:rsidP="00793FCE">
            <w:pPr>
              <w:jc w:val="center"/>
            </w:pPr>
            <w:r w:rsidRPr="00131E22">
              <w:t>6</w:t>
            </w:r>
          </w:p>
        </w:tc>
        <w:tc>
          <w:tcPr>
            <w:tcW w:w="1275" w:type="dxa"/>
            <w:vAlign w:val="center"/>
          </w:tcPr>
          <w:p w:rsidR="00793FCE" w:rsidRPr="00131E22" w:rsidRDefault="00793FCE" w:rsidP="00793FCE">
            <w:pPr>
              <w:jc w:val="center"/>
            </w:pPr>
            <w:r w:rsidRPr="00131E22">
              <w:t>96</w:t>
            </w:r>
          </w:p>
        </w:tc>
      </w:tr>
      <w:tr w:rsidR="00793FCE" w:rsidRPr="006179D2" w:rsidTr="001A684F">
        <w:trPr>
          <w:trHeight w:val="57"/>
        </w:trPr>
        <w:tc>
          <w:tcPr>
            <w:tcW w:w="959" w:type="dxa"/>
            <w:vAlign w:val="center"/>
          </w:tcPr>
          <w:p w:rsidR="00793FCE" w:rsidRPr="00110424" w:rsidRDefault="00793FCE" w:rsidP="001A684F">
            <w:r w:rsidRPr="00110424">
              <w:t>V1344</w:t>
            </w:r>
          </w:p>
        </w:tc>
        <w:tc>
          <w:tcPr>
            <w:tcW w:w="5245" w:type="dxa"/>
          </w:tcPr>
          <w:p w:rsidR="00793FCE" w:rsidRPr="00110424" w:rsidRDefault="00793FCE" w:rsidP="00B466C0">
            <w:r w:rsidRPr="00110424">
              <w:t>Teoría de las Organizaciones y Análisis Institucional</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2</w:t>
            </w:r>
          </w:p>
        </w:tc>
        <w:tc>
          <w:tcPr>
            <w:tcW w:w="1135" w:type="dxa"/>
            <w:vAlign w:val="center"/>
          </w:tcPr>
          <w:p w:rsidR="00793FCE" w:rsidRPr="00131E22" w:rsidRDefault="00793FCE" w:rsidP="00793FCE">
            <w:pPr>
              <w:jc w:val="center"/>
            </w:pPr>
            <w:r w:rsidRPr="00131E22">
              <w:t>6</w:t>
            </w:r>
          </w:p>
        </w:tc>
        <w:tc>
          <w:tcPr>
            <w:tcW w:w="1275" w:type="dxa"/>
            <w:vAlign w:val="center"/>
          </w:tcPr>
          <w:p w:rsidR="00793FCE" w:rsidRPr="00131E22" w:rsidRDefault="00793FCE" w:rsidP="00793FCE">
            <w:pPr>
              <w:jc w:val="center"/>
            </w:pPr>
            <w:r w:rsidRPr="00131E22">
              <w:t>96</w:t>
            </w:r>
          </w:p>
        </w:tc>
      </w:tr>
      <w:tr w:rsidR="00793FCE" w:rsidRPr="006179D2" w:rsidTr="001A684F">
        <w:trPr>
          <w:trHeight w:val="57"/>
        </w:trPr>
        <w:tc>
          <w:tcPr>
            <w:tcW w:w="959" w:type="dxa"/>
            <w:vAlign w:val="center"/>
          </w:tcPr>
          <w:p w:rsidR="00793FCE" w:rsidRPr="00110424" w:rsidRDefault="00793FCE" w:rsidP="001A684F">
            <w:r w:rsidRPr="00110424">
              <w:t>V1360</w:t>
            </w:r>
          </w:p>
        </w:tc>
        <w:tc>
          <w:tcPr>
            <w:tcW w:w="5245" w:type="dxa"/>
          </w:tcPr>
          <w:p w:rsidR="00793FCE" w:rsidRDefault="00793FCE" w:rsidP="00B466C0">
            <w:r w:rsidRPr="00110424">
              <w:t>Política Social</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2</w:t>
            </w:r>
          </w:p>
        </w:tc>
        <w:tc>
          <w:tcPr>
            <w:tcW w:w="1135" w:type="dxa"/>
            <w:vAlign w:val="center"/>
          </w:tcPr>
          <w:p w:rsidR="00793FCE" w:rsidRPr="00131E22" w:rsidRDefault="00793FCE" w:rsidP="00793FCE">
            <w:pPr>
              <w:jc w:val="center"/>
            </w:pPr>
            <w:r w:rsidRPr="00131E22">
              <w:t>3</w:t>
            </w:r>
          </w:p>
        </w:tc>
        <w:tc>
          <w:tcPr>
            <w:tcW w:w="1275" w:type="dxa"/>
            <w:vAlign w:val="center"/>
          </w:tcPr>
          <w:p w:rsidR="00793FCE" w:rsidRDefault="00793FCE" w:rsidP="00793FCE">
            <w:pPr>
              <w:jc w:val="center"/>
            </w:pPr>
            <w:r w:rsidRPr="00131E22">
              <w:t>48</w:t>
            </w:r>
          </w:p>
        </w:tc>
      </w:tr>
      <w:tr w:rsidR="00793FCE" w:rsidRPr="006179D2" w:rsidTr="001A684F">
        <w:trPr>
          <w:trHeight w:val="57"/>
        </w:trPr>
        <w:tc>
          <w:tcPr>
            <w:tcW w:w="959" w:type="dxa"/>
            <w:vAlign w:val="center"/>
          </w:tcPr>
          <w:p w:rsidR="00793FCE" w:rsidRPr="005A5B06" w:rsidRDefault="00793FCE" w:rsidP="001A684F">
            <w:r w:rsidRPr="005A5B06">
              <w:t>V1352</w:t>
            </w:r>
          </w:p>
        </w:tc>
        <w:tc>
          <w:tcPr>
            <w:tcW w:w="5245" w:type="dxa"/>
          </w:tcPr>
          <w:p w:rsidR="00793FCE" w:rsidRPr="005A5B06" w:rsidRDefault="00793FCE" w:rsidP="00FE29F8">
            <w:r w:rsidRPr="005A5B06">
              <w:t>Práctica Profesional I</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3</w:t>
            </w:r>
          </w:p>
        </w:tc>
        <w:tc>
          <w:tcPr>
            <w:tcW w:w="1135" w:type="dxa"/>
            <w:vAlign w:val="center"/>
          </w:tcPr>
          <w:p w:rsidR="00793FCE" w:rsidRPr="001276E3" w:rsidRDefault="00793FCE" w:rsidP="00793FCE">
            <w:pPr>
              <w:jc w:val="center"/>
            </w:pPr>
            <w:r w:rsidRPr="001276E3">
              <w:t>6</w:t>
            </w:r>
          </w:p>
        </w:tc>
        <w:tc>
          <w:tcPr>
            <w:tcW w:w="1275" w:type="dxa"/>
            <w:vAlign w:val="center"/>
          </w:tcPr>
          <w:p w:rsidR="00793FCE" w:rsidRPr="001276E3" w:rsidRDefault="00793FCE" w:rsidP="00793FCE">
            <w:pPr>
              <w:jc w:val="center"/>
            </w:pPr>
            <w:r w:rsidRPr="001276E3">
              <w:t>96</w:t>
            </w:r>
          </w:p>
        </w:tc>
      </w:tr>
      <w:tr w:rsidR="00793FCE" w:rsidRPr="006179D2" w:rsidTr="001A684F">
        <w:trPr>
          <w:trHeight w:val="57"/>
        </w:trPr>
        <w:tc>
          <w:tcPr>
            <w:tcW w:w="959" w:type="dxa"/>
            <w:vAlign w:val="center"/>
          </w:tcPr>
          <w:p w:rsidR="00793FCE" w:rsidRPr="005A5B06" w:rsidRDefault="00793FCE" w:rsidP="001A684F">
            <w:r w:rsidRPr="005A5B06">
              <w:t>V1347</w:t>
            </w:r>
          </w:p>
        </w:tc>
        <w:tc>
          <w:tcPr>
            <w:tcW w:w="5245" w:type="dxa"/>
          </w:tcPr>
          <w:p w:rsidR="00793FCE" w:rsidRPr="005A5B06" w:rsidRDefault="00793FCE" w:rsidP="00FE29F8">
            <w:r w:rsidRPr="005A5B06">
              <w:t>Gestión de Políticas Sociales</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3</w:t>
            </w:r>
          </w:p>
        </w:tc>
        <w:tc>
          <w:tcPr>
            <w:tcW w:w="1135" w:type="dxa"/>
            <w:vAlign w:val="center"/>
          </w:tcPr>
          <w:p w:rsidR="00793FCE" w:rsidRPr="001276E3" w:rsidRDefault="00793FCE" w:rsidP="00793FCE">
            <w:pPr>
              <w:jc w:val="center"/>
            </w:pPr>
            <w:r w:rsidRPr="001276E3">
              <w:t>6</w:t>
            </w:r>
          </w:p>
        </w:tc>
        <w:tc>
          <w:tcPr>
            <w:tcW w:w="1275" w:type="dxa"/>
            <w:vAlign w:val="center"/>
          </w:tcPr>
          <w:p w:rsidR="00793FCE" w:rsidRPr="001276E3" w:rsidRDefault="00793FCE" w:rsidP="00793FCE">
            <w:pPr>
              <w:jc w:val="center"/>
            </w:pPr>
            <w:r w:rsidRPr="001276E3">
              <w:t>96</w:t>
            </w:r>
          </w:p>
        </w:tc>
      </w:tr>
      <w:tr w:rsidR="00793FCE" w:rsidRPr="006179D2" w:rsidTr="001A684F">
        <w:trPr>
          <w:trHeight w:val="57"/>
        </w:trPr>
        <w:tc>
          <w:tcPr>
            <w:tcW w:w="959" w:type="dxa"/>
            <w:vAlign w:val="center"/>
          </w:tcPr>
          <w:p w:rsidR="00793FCE" w:rsidRPr="005A5B06" w:rsidRDefault="00793FCE" w:rsidP="001A684F">
            <w:r w:rsidRPr="005A5B06">
              <w:t>V1342</w:t>
            </w:r>
          </w:p>
        </w:tc>
        <w:tc>
          <w:tcPr>
            <w:tcW w:w="5245" w:type="dxa"/>
          </w:tcPr>
          <w:p w:rsidR="00793FCE" w:rsidRPr="005A5B06" w:rsidRDefault="00793FCE" w:rsidP="00FE29F8">
            <w:r w:rsidRPr="005A5B06">
              <w:t>Gestión de Organizaciones Públicas</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3</w:t>
            </w:r>
          </w:p>
        </w:tc>
        <w:tc>
          <w:tcPr>
            <w:tcW w:w="1135" w:type="dxa"/>
            <w:vAlign w:val="center"/>
          </w:tcPr>
          <w:p w:rsidR="00793FCE" w:rsidRPr="001276E3" w:rsidRDefault="00793FCE" w:rsidP="00793FCE">
            <w:pPr>
              <w:jc w:val="center"/>
            </w:pPr>
            <w:r w:rsidRPr="001276E3">
              <w:t>4</w:t>
            </w:r>
          </w:p>
        </w:tc>
        <w:tc>
          <w:tcPr>
            <w:tcW w:w="1275" w:type="dxa"/>
            <w:vAlign w:val="center"/>
          </w:tcPr>
          <w:p w:rsidR="00793FCE" w:rsidRPr="001276E3" w:rsidRDefault="00793FCE" w:rsidP="00793FCE">
            <w:pPr>
              <w:jc w:val="center"/>
            </w:pPr>
            <w:r w:rsidRPr="001276E3">
              <w:t>64</w:t>
            </w:r>
          </w:p>
        </w:tc>
      </w:tr>
      <w:tr w:rsidR="00793FCE" w:rsidRPr="006179D2" w:rsidTr="001A684F">
        <w:trPr>
          <w:trHeight w:val="57"/>
        </w:trPr>
        <w:tc>
          <w:tcPr>
            <w:tcW w:w="959" w:type="dxa"/>
            <w:vAlign w:val="center"/>
          </w:tcPr>
          <w:p w:rsidR="00793FCE" w:rsidRPr="005A5B06" w:rsidRDefault="00793FCE" w:rsidP="001A684F">
            <w:r w:rsidRPr="005A5B06">
              <w:t>V1356</w:t>
            </w:r>
          </w:p>
        </w:tc>
        <w:tc>
          <w:tcPr>
            <w:tcW w:w="5245" w:type="dxa"/>
          </w:tcPr>
          <w:p w:rsidR="00793FCE" w:rsidRPr="005A5B06" w:rsidRDefault="00793FCE" w:rsidP="00FE29F8">
            <w:r w:rsidRPr="005A5B06">
              <w:t>D</w:t>
            </w:r>
            <w:bookmarkStart w:id="0" w:name="_GoBack"/>
            <w:bookmarkEnd w:id="0"/>
            <w:r w:rsidRPr="005A5B06">
              <w:t>erecho Civil y Laboral</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3</w:t>
            </w:r>
          </w:p>
        </w:tc>
        <w:tc>
          <w:tcPr>
            <w:tcW w:w="1135" w:type="dxa"/>
            <w:vAlign w:val="center"/>
          </w:tcPr>
          <w:p w:rsidR="00793FCE" w:rsidRPr="001276E3" w:rsidRDefault="00793FCE" w:rsidP="00793FCE">
            <w:pPr>
              <w:jc w:val="center"/>
            </w:pPr>
            <w:r w:rsidRPr="001276E3">
              <w:t>4</w:t>
            </w:r>
          </w:p>
        </w:tc>
        <w:tc>
          <w:tcPr>
            <w:tcW w:w="1275" w:type="dxa"/>
            <w:vAlign w:val="center"/>
          </w:tcPr>
          <w:p w:rsidR="00793FCE" w:rsidRPr="001276E3" w:rsidRDefault="00793FCE" w:rsidP="00793FCE">
            <w:pPr>
              <w:jc w:val="center"/>
            </w:pPr>
            <w:r w:rsidRPr="001276E3">
              <w:t>64</w:t>
            </w:r>
          </w:p>
        </w:tc>
      </w:tr>
      <w:tr w:rsidR="00793FCE" w:rsidRPr="006179D2" w:rsidTr="001A684F">
        <w:trPr>
          <w:trHeight w:val="57"/>
        </w:trPr>
        <w:tc>
          <w:tcPr>
            <w:tcW w:w="959" w:type="dxa"/>
            <w:vAlign w:val="center"/>
          </w:tcPr>
          <w:p w:rsidR="00793FCE" w:rsidRPr="005A5B06" w:rsidRDefault="00793FCE" w:rsidP="001A684F">
            <w:r w:rsidRPr="005A5B06">
              <w:t>V1353</w:t>
            </w:r>
          </w:p>
        </w:tc>
        <w:tc>
          <w:tcPr>
            <w:tcW w:w="5245" w:type="dxa"/>
          </w:tcPr>
          <w:p w:rsidR="00793FCE" w:rsidRPr="005A5B06" w:rsidRDefault="00793FCE" w:rsidP="00FE29F8">
            <w:r w:rsidRPr="005A5B06">
              <w:t>Trabajo Social I</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4</w:t>
            </w:r>
          </w:p>
        </w:tc>
        <w:tc>
          <w:tcPr>
            <w:tcW w:w="1135" w:type="dxa"/>
            <w:vAlign w:val="center"/>
          </w:tcPr>
          <w:p w:rsidR="00793FCE" w:rsidRPr="001276E3" w:rsidRDefault="00793FCE" w:rsidP="00793FCE">
            <w:pPr>
              <w:jc w:val="center"/>
            </w:pPr>
            <w:r w:rsidRPr="001276E3">
              <w:t>4</w:t>
            </w:r>
          </w:p>
        </w:tc>
        <w:tc>
          <w:tcPr>
            <w:tcW w:w="1275" w:type="dxa"/>
            <w:vAlign w:val="center"/>
          </w:tcPr>
          <w:p w:rsidR="00793FCE" w:rsidRPr="001276E3" w:rsidRDefault="00793FCE" w:rsidP="00793FCE">
            <w:pPr>
              <w:jc w:val="center"/>
            </w:pPr>
            <w:r w:rsidRPr="001276E3">
              <w:t>64</w:t>
            </w:r>
          </w:p>
        </w:tc>
      </w:tr>
      <w:tr w:rsidR="00793FCE" w:rsidRPr="006179D2" w:rsidTr="001A684F">
        <w:trPr>
          <w:trHeight w:val="57"/>
        </w:trPr>
        <w:tc>
          <w:tcPr>
            <w:tcW w:w="959" w:type="dxa"/>
            <w:vAlign w:val="center"/>
          </w:tcPr>
          <w:p w:rsidR="00793FCE" w:rsidRPr="005A5B06" w:rsidRDefault="00793FCE" w:rsidP="001A684F">
            <w:r w:rsidRPr="005A5B06">
              <w:t>V1354</w:t>
            </w:r>
          </w:p>
        </w:tc>
        <w:tc>
          <w:tcPr>
            <w:tcW w:w="5245" w:type="dxa"/>
          </w:tcPr>
          <w:p w:rsidR="00793FCE" w:rsidRPr="005A5B06" w:rsidRDefault="00793FCE" w:rsidP="00FE29F8">
            <w:r w:rsidRPr="005A5B06">
              <w:t>Estado, Sociedad y Ciudadanía</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4</w:t>
            </w:r>
          </w:p>
        </w:tc>
        <w:tc>
          <w:tcPr>
            <w:tcW w:w="1135" w:type="dxa"/>
            <w:vAlign w:val="center"/>
          </w:tcPr>
          <w:p w:rsidR="00793FCE" w:rsidRPr="001276E3" w:rsidRDefault="00793FCE" w:rsidP="00793FCE">
            <w:pPr>
              <w:jc w:val="center"/>
            </w:pPr>
            <w:r w:rsidRPr="001276E3">
              <w:t>3</w:t>
            </w:r>
          </w:p>
        </w:tc>
        <w:tc>
          <w:tcPr>
            <w:tcW w:w="1275" w:type="dxa"/>
            <w:vAlign w:val="center"/>
          </w:tcPr>
          <w:p w:rsidR="00793FCE" w:rsidRPr="001276E3" w:rsidRDefault="00793FCE" w:rsidP="00793FCE">
            <w:pPr>
              <w:jc w:val="center"/>
            </w:pPr>
            <w:r w:rsidRPr="001276E3">
              <w:t>48</w:t>
            </w:r>
          </w:p>
        </w:tc>
      </w:tr>
      <w:tr w:rsidR="00793FCE" w:rsidRPr="006179D2" w:rsidTr="001A684F">
        <w:trPr>
          <w:trHeight w:val="57"/>
        </w:trPr>
        <w:tc>
          <w:tcPr>
            <w:tcW w:w="959" w:type="dxa"/>
            <w:vAlign w:val="center"/>
          </w:tcPr>
          <w:p w:rsidR="00793FCE" w:rsidRPr="005A5B06" w:rsidRDefault="00793FCE" w:rsidP="001A684F">
            <w:r w:rsidRPr="005A5B06">
              <w:t>V1359</w:t>
            </w:r>
          </w:p>
        </w:tc>
        <w:tc>
          <w:tcPr>
            <w:tcW w:w="5245" w:type="dxa"/>
          </w:tcPr>
          <w:p w:rsidR="00793FCE" w:rsidRDefault="00793FCE" w:rsidP="00FE29F8">
            <w:r w:rsidRPr="005A5B06">
              <w:t>Derecho Penal y Régimen Penitenciario</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4</w:t>
            </w:r>
          </w:p>
        </w:tc>
        <w:tc>
          <w:tcPr>
            <w:tcW w:w="1135" w:type="dxa"/>
            <w:vAlign w:val="center"/>
          </w:tcPr>
          <w:p w:rsidR="00793FCE" w:rsidRPr="001276E3" w:rsidRDefault="00793FCE" w:rsidP="00793FCE">
            <w:pPr>
              <w:jc w:val="center"/>
            </w:pPr>
            <w:r w:rsidRPr="001276E3">
              <w:t>4</w:t>
            </w:r>
          </w:p>
        </w:tc>
        <w:tc>
          <w:tcPr>
            <w:tcW w:w="1275" w:type="dxa"/>
            <w:vAlign w:val="center"/>
          </w:tcPr>
          <w:p w:rsidR="00793FCE" w:rsidRDefault="00793FCE" w:rsidP="00793FCE">
            <w:pPr>
              <w:jc w:val="center"/>
            </w:pPr>
            <w:r w:rsidRPr="001276E3">
              <w:t>64</w:t>
            </w:r>
          </w:p>
        </w:tc>
      </w:tr>
      <w:tr w:rsidR="00793FCE" w:rsidRPr="006179D2" w:rsidTr="001A684F">
        <w:trPr>
          <w:trHeight w:val="57"/>
        </w:trPr>
        <w:tc>
          <w:tcPr>
            <w:tcW w:w="959" w:type="dxa"/>
            <w:vAlign w:val="center"/>
          </w:tcPr>
          <w:p w:rsidR="00793FCE" w:rsidRPr="00945BFF" w:rsidRDefault="00793FCE" w:rsidP="001A684F">
            <w:r w:rsidRPr="00945BFF">
              <w:t>V1355</w:t>
            </w:r>
          </w:p>
        </w:tc>
        <w:tc>
          <w:tcPr>
            <w:tcW w:w="5245" w:type="dxa"/>
          </w:tcPr>
          <w:p w:rsidR="00793FCE" w:rsidRPr="00945BFF" w:rsidRDefault="00793FCE" w:rsidP="002F6BF0">
            <w:r w:rsidRPr="00945BFF">
              <w:t>Práctica Profesional II</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5</w:t>
            </w:r>
          </w:p>
        </w:tc>
        <w:tc>
          <w:tcPr>
            <w:tcW w:w="1135" w:type="dxa"/>
            <w:vAlign w:val="center"/>
          </w:tcPr>
          <w:p w:rsidR="00793FCE" w:rsidRPr="00031AAB" w:rsidRDefault="00793FCE" w:rsidP="00793FCE">
            <w:pPr>
              <w:jc w:val="center"/>
            </w:pPr>
            <w:r w:rsidRPr="00031AAB">
              <w:t>6</w:t>
            </w:r>
          </w:p>
        </w:tc>
        <w:tc>
          <w:tcPr>
            <w:tcW w:w="1275" w:type="dxa"/>
            <w:vAlign w:val="center"/>
          </w:tcPr>
          <w:p w:rsidR="00793FCE" w:rsidRPr="00031AAB" w:rsidRDefault="00793FCE" w:rsidP="00793FCE">
            <w:pPr>
              <w:jc w:val="center"/>
            </w:pPr>
            <w:r w:rsidRPr="00031AAB">
              <w:t>96</w:t>
            </w:r>
          </w:p>
        </w:tc>
      </w:tr>
      <w:tr w:rsidR="00793FCE" w:rsidRPr="006179D2" w:rsidTr="001A684F">
        <w:trPr>
          <w:trHeight w:val="57"/>
        </w:trPr>
        <w:tc>
          <w:tcPr>
            <w:tcW w:w="959" w:type="dxa"/>
            <w:vAlign w:val="center"/>
          </w:tcPr>
          <w:p w:rsidR="00793FCE" w:rsidRPr="00945BFF" w:rsidRDefault="00793FCE" w:rsidP="001A684F">
            <w:r w:rsidRPr="00945BFF">
              <w:t>V1357</w:t>
            </w:r>
          </w:p>
        </w:tc>
        <w:tc>
          <w:tcPr>
            <w:tcW w:w="5245" w:type="dxa"/>
          </w:tcPr>
          <w:p w:rsidR="00793FCE" w:rsidRPr="00945BFF" w:rsidRDefault="00793FCE" w:rsidP="002F6BF0">
            <w:r w:rsidRPr="00945BFF">
              <w:t>Trabajo Social II</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5</w:t>
            </w:r>
          </w:p>
        </w:tc>
        <w:tc>
          <w:tcPr>
            <w:tcW w:w="1135" w:type="dxa"/>
            <w:vAlign w:val="center"/>
          </w:tcPr>
          <w:p w:rsidR="00793FCE" w:rsidRPr="00031AAB" w:rsidRDefault="00793FCE" w:rsidP="00793FCE">
            <w:pPr>
              <w:jc w:val="center"/>
            </w:pPr>
            <w:r w:rsidRPr="00031AAB">
              <w:t>4</w:t>
            </w:r>
          </w:p>
        </w:tc>
        <w:tc>
          <w:tcPr>
            <w:tcW w:w="1275" w:type="dxa"/>
            <w:vAlign w:val="center"/>
          </w:tcPr>
          <w:p w:rsidR="00793FCE" w:rsidRPr="00031AAB" w:rsidRDefault="00793FCE" w:rsidP="00793FCE">
            <w:pPr>
              <w:jc w:val="center"/>
            </w:pPr>
            <w:r w:rsidRPr="00031AAB">
              <w:t>64</w:t>
            </w:r>
          </w:p>
        </w:tc>
      </w:tr>
      <w:tr w:rsidR="00793FCE" w:rsidRPr="006179D2" w:rsidTr="001A684F">
        <w:trPr>
          <w:trHeight w:val="57"/>
        </w:trPr>
        <w:tc>
          <w:tcPr>
            <w:tcW w:w="959" w:type="dxa"/>
            <w:vAlign w:val="center"/>
          </w:tcPr>
          <w:p w:rsidR="00793FCE" w:rsidRPr="00945BFF" w:rsidRDefault="00793FCE" w:rsidP="001A684F">
            <w:r w:rsidRPr="00945BFF">
              <w:t>V1349</w:t>
            </w:r>
          </w:p>
        </w:tc>
        <w:tc>
          <w:tcPr>
            <w:tcW w:w="5245" w:type="dxa"/>
          </w:tcPr>
          <w:p w:rsidR="00793FCE" w:rsidRPr="00945BFF" w:rsidRDefault="00793FCE" w:rsidP="002F6BF0">
            <w:r w:rsidRPr="00945BFF">
              <w:t>Taller de Trabajo Final de Grado</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5</w:t>
            </w:r>
          </w:p>
        </w:tc>
        <w:tc>
          <w:tcPr>
            <w:tcW w:w="1135" w:type="dxa"/>
            <w:vAlign w:val="center"/>
          </w:tcPr>
          <w:p w:rsidR="00793FCE" w:rsidRPr="00031AAB" w:rsidRDefault="00793FCE" w:rsidP="00793FCE">
            <w:pPr>
              <w:jc w:val="center"/>
            </w:pPr>
            <w:r w:rsidRPr="00031AAB">
              <w:t>0</w:t>
            </w:r>
          </w:p>
        </w:tc>
        <w:tc>
          <w:tcPr>
            <w:tcW w:w="1275" w:type="dxa"/>
            <w:vAlign w:val="center"/>
          </w:tcPr>
          <w:p w:rsidR="00793FCE" w:rsidRPr="00031AAB" w:rsidRDefault="00793FCE" w:rsidP="00793FCE">
            <w:pPr>
              <w:jc w:val="center"/>
            </w:pPr>
            <w:r w:rsidRPr="00031AAB">
              <w:t>200</w:t>
            </w:r>
          </w:p>
        </w:tc>
      </w:tr>
      <w:tr w:rsidR="00793FCE" w:rsidRPr="006179D2" w:rsidTr="001A684F">
        <w:trPr>
          <w:trHeight w:val="57"/>
        </w:trPr>
        <w:tc>
          <w:tcPr>
            <w:tcW w:w="959" w:type="dxa"/>
            <w:vAlign w:val="center"/>
          </w:tcPr>
          <w:p w:rsidR="00793FCE" w:rsidRPr="00945BFF" w:rsidRDefault="00793FCE" w:rsidP="001A684F">
            <w:r w:rsidRPr="00945BFF">
              <w:t>V1358</w:t>
            </w:r>
          </w:p>
        </w:tc>
        <w:tc>
          <w:tcPr>
            <w:tcW w:w="5245" w:type="dxa"/>
          </w:tcPr>
          <w:p w:rsidR="00793FCE" w:rsidRPr="00945BFF" w:rsidRDefault="00793FCE" w:rsidP="002F6BF0">
            <w:r w:rsidRPr="00945BFF">
              <w:t>Práctica Profesional III</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6</w:t>
            </w:r>
          </w:p>
        </w:tc>
        <w:tc>
          <w:tcPr>
            <w:tcW w:w="1135" w:type="dxa"/>
            <w:vAlign w:val="center"/>
          </w:tcPr>
          <w:p w:rsidR="00793FCE" w:rsidRPr="00031AAB" w:rsidRDefault="00793FCE" w:rsidP="00793FCE">
            <w:pPr>
              <w:jc w:val="center"/>
            </w:pPr>
            <w:r w:rsidRPr="00031AAB">
              <w:t>6</w:t>
            </w:r>
          </w:p>
        </w:tc>
        <w:tc>
          <w:tcPr>
            <w:tcW w:w="1275" w:type="dxa"/>
            <w:vAlign w:val="center"/>
          </w:tcPr>
          <w:p w:rsidR="00793FCE" w:rsidRPr="00031AAB" w:rsidRDefault="00793FCE" w:rsidP="00793FCE">
            <w:pPr>
              <w:jc w:val="center"/>
            </w:pPr>
            <w:r w:rsidRPr="00031AAB">
              <w:t>96</w:t>
            </w:r>
          </w:p>
        </w:tc>
      </w:tr>
      <w:tr w:rsidR="00793FCE" w:rsidRPr="006179D2" w:rsidTr="001A684F">
        <w:trPr>
          <w:trHeight w:val="57"/>
        </w:trPr>
        <w:tc>
          <w:tcPr>
            <w:tcW w:w="959" w:type="dxa"/>
            <w:vAlign w:val="center"/>
          </w:tcPr>
          <w:p w:rsidR="00793FCE" w:rsidRPr="00945BFF" w:rsidRDefault="00793FCE" w:rsidP="001A684F">
            <w:r w:rsidRPr="00945BFF">
              <w:t>V1348</w:t>
            </w:r>
          </w:p>
        </w:tc>
        <w:tc>
          <w:tcPr>
            <w:tcW w:w="5245" w:type="dxa"/>
          </w:tcPr>
          <w:p w:rsidR="00793FCE" w:rsidRPr="00945BFF" w:rsidRDefault="00793FCE" w:rsidP="002F6BF0">
            <w:r w:rsidRPr="00945BFF">
              <w:t>Seminario de Integración Metodológica</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6</w:t>
            </w:r>
          </w:p>
        </w:tc>
        <w:tc>
          <w:tcPr>
            <w:tcW w:w="1135" w:type="dxa"/>
            <w:vAlign w:val="center"/>
          </w:tcPr>
          <w:p w:rsidR="00793FCE" w:rsidRPr="00031AAB" w:rsidRDefault="00793FCE" w:rsidP="00793FCE">
            <w:pPr>
              <w:jc w:val="center"/>
            </w:pPr>
            <w:r w:rsidRPr="00031AAB">
              <w:t>6</w:t>
            </w:r>
          </w:p>
        </w:tc>
        <w:tc>
          <w:tcPr>
            <w:tcW w:w="1275" w:type="dxa"/>
            <w:vAlign w:val="center"/>
          </w:tcPr>
          <w:p w:rsidR="00793FCE" w:rsidRPr="00031AAB" w:rsidRDefault="00793FCE" w:rsidP="00793FCE">
            <w:pPr>
              <w:jc w:val="center"/>
            </w:pPr>
            <w:r w:rsidRPr="00031AAB">
              <w:t>96</w:t>
            </w:r>
          </w:p>
        </w:tc>
      </w:tr>
      <w:tr w:rsidR="00793FCE" w:rsidRPr="006179D2" w:rsidTr="001A684F">
        <w:trPr>
          <w:trHeight w:val="57"/>
        </w:trPr>
        <w:tc>
          <w:tcPr>
            <w:tcW w:w="959" w:type="dxa"/>
            <w:vAlign w:val="center"/>
          </w:tcPr>
          <w:p w:rsidR="00793FCE" w:rsidRPr="00945BFF" w:rsidRDefault="00793FCE" w:rsidP="001A684F">
            <w:r w:rsidRPr="00945BFF">
              <w:t>V1361</w:t>
            </w:r>
          </w:p>
        </w:tc>
        <w:tc>
          <w:tcPr>
            <w:tcW w:w="5245" w:type="dxa"/>
          </w:tcPr>
          <w:p w:rsidR="00793FCE" w:rsidRDefault="00793FCE" w:rsidP="002F6BF0">
            <w:r w:rsidRPr="00945BFF">
              <w:t>Trabajo Final de Grado</w:t>
            </w:r>
          </w:p>
        </w:tc>
        <w:tc>
          <w:tcPr>
            <w:tcW w:w="1417" w:type="dxa"/>
            <w:vAlign w:val="center"/>
          </w:tcPr>
          <w:p w:rsidR="00793FCE" w:rsidRPr="00A24DA9" w:rsidRDefault="00793FCE" w:rsidP="000E5F3A">
            <w:pPr>
              <w:pStyle w:val="Prrafodelista"/>
              <w:spacing w:line="240" w:lineRule="auto"/>
              <w:ind w:left="0"/>
              <w:jc w:val="center"/>
              <w:rPr>
                <w:sz w:val="20"/>
              </w:rPr>
            </w:pPr>
            <w:r>
              <w:rPr>
                <w:sz w:val="20"/>
              </w:rPr>
              <w:t>0</w:t>
            </w:r>
          </w:p>
        </w:tc>
        <w:tc>
          <w:tcPr>
            <w:tcW w:w="1135" w:type="dxa"/>
            <w:vAlign w:val="center"/>
          </w:tcPr>
          <w:p w:rsidR="00793FCE" w:rsidRPr="00031AAB" w:rsidRDefault="00793FCE" w:rsidP="00793FCE">
            <w:pPr>
              <w:jc w:val="center"/>
            </w:pPr>
            <w:r w:rsidRPr="00031AAB">
              <w:t>0</w:t>
            </w:r>
          </w:p>
        </w:tc>
        <w:tc>
          <w:tcPr>
            <w:tcW w:w="1275" w:type="dxa"/>
            <w:vAlign w:val="center"/>
          </w:tcPr>
          <w:p w:rsidR="00793FCE" w:rsidRDefault="00793FCE" w:rsidP="00793FCE">
            <w:pPr>
              <w:jc w:val="center"/>
            </w:pPr>
            <w:r w:rsidRPr="00031AAB">
              <w:t>-</w:t>
            </w:r>
          </w:p>
        </w:tc>
      </w:tr>
      <w:tr w:rsidR="00793FCE" w:rsidRPr="006179D2" w:rsidTr="00793FCE">
        <w:trPr>
          <w:trHeight w:val="57"/>
        </w:trPr>
        <w:tc>
          <w:tcPr>
            <w:tcW w:w="6204" w:type="dxa"/>
            <w:gridSpan w:val="2"/>
            <w:vAlign w:val="center"/>
          </w:tcPr>
          <w:p w:rsidR="00793FCE" w:rsidRPr="00793FCE" w:rsidRDefault="00793FCE" w:rsidP="000E5F3A">
            <w:pPr>
              <w:pStyle w:val="Prrafodelista"/>
              <w:spacing w:line="240" w:lineRule="auto"/>
              <w:ind w:left="0"/>
              <w:jc w:val="center"/>
              <w:rPr>
                <w:b/>
                <w:sz w:val="20"/>
              </w:rPr>
            </w:pPr>
            <w:r w:rsidRPr="00793FCE">
              <w:rPr>
                <w:b/>
                <w:sz w:val="24"/>
              </w:rPr>
              <w:t>CARGA HORARIA TOTAL</w:t>
            </w:r>
          </w:p>
        </w:tc>
        <w:tc>
          <w:tcPr>
            <w:tcW w:w="3827" w:type="dxa"/>
            <w:gridSpan w:val="3"/>
            <w:vAlign w:val="center"/>
          </w:tcPr>
          <w:p w:rsidR="00793FCE" w:rsidRPr="006179D2" w:rsidRDefault="00793FCE" w:rsidP="00793FCE">
            <w:pPr>
              <w:pStyle w:val="Prrafodelista"/>
              <w:spacing w:line="240" w:lineRule="auto"/>
              <w:ind w:left="0"/>
              <w:jc w:val="center"/>
              <w:rPr>
                <w:b/>
                <w:sz w:val="20"/>
              </w:rPr>
            </w:pPr>
            <w:r w:rsidRPr="00793FCE">
              <w:rPr>
                <w:b/>
                <w:sz w:val="24"/>
              </w:rPr>
              <w:t>1768</w:t>
            </w:r>
          </w:p>
        </w:tc>
      </w:tr>
    </w:tbl>
    <w:p w:rsidR="006179D2" w:rsidRDefault="006179D2" w:rsidP="003B1758">
      <w:pPr>
        <w:pStyle w:val="Prrafodelista"/>
        <w:jc w:val="both"/>
      </w:pPr>
    </w:p>
    <w:p w:rsidR="006179D2" w:rsidRDefault="006179D2" w:rsidP="003B1758">
      <w:pPr>
        <w:pStyle w:val="Prrafodelista"/>
        <w:jc w:val="both"/>
      </w:pPr>
    </w:p>
    <w:p w:rsidR="00793FCE" w:rsidRDefault="00793FCE" w:rsidP="00793FCE">
      <w:pPr>
        <w:pStyle w:val="Prrafodelista"/>
        <w:pBdr>
          <w:top w:val="single" w:sz="4" w:space="1" w:color="auto"/>
          <w:left w:val="single" w:sz="4" w:space="4" w:color="auto"/>
          <w:bottom w:val="single" w:sz="4" w:space="1" w:color="auto"/>
          <w:right w:val="single" w:sz="4" w:space="4" w:color="auto"/>
        </w:pBdr>
        <w:shd w:val="clear" w:color="auto" w:fill="FFFFFF" w:themeFill="background1"/>
        <w:ind w:left="-142"/>
        <w:jc w:val="center"/>
        <w:rPr>
          <w:rFonts w:cstheme="minorHAnsi"/>
          <w:b/>
          <w:sz w:val="32"/>
        </w:rPr>
      </w:pPr>
      <w:r>
        <w:rPr>
          <w:rFonts w:cstheme="minorHAnsi"/>
          <w:b/>
          <w:sz w:val="32"/>
        </w:rPr>
        <w:br w:type="page"/>
      </w:r>
    </w:p>
    <w:p w:rsidR="003B1758" w:rsidRPr="00FF6082" w:rsidRDefault="003B1758" w:rsidP="008E6948">
      <w:pPr>
        <w:pStyle w:val="Prrafodelista"/>
        <w:pBdr>
          <w:top w:val="single" w:sz="4" w:space="1" w:color="auto"/>
          <w:left w:val="single" w:sz="4" w:space="4" w:color="auto"/>
          <w:bottom w:val="single" w:sz="4" w:space="1" w:color="auto"/>
          <w:right w:val="single" w:sz="4" w:space="4" w:color="auto"/>
        </w:pBdr>
        <w:shd w:val="clear" w:color="auto" w:fill="F2F2F2" w:themeFill="background1" w:themeFillShade="F2"/>
        <w:ind w:left="567"/>
        <w:jc w:val="center"/>
        <w:rPr>
          <w:rFonts w:cstheme="minorHAnsi"/>
          <w:b/>
          <w:sz w:val="32"/>
        </w:rPr>
      </w:pPr>
      <w:r w:rsidRPr="00FF6082">
        <w:rPr>
          <w:rFonts w:cstheme="minorHAnsi"/>
          <w:b/>
          <w:sz w:val="32"/>
        </w:rPr>
        <w:lastRenderedPageBreak/>
        <w:t>CONTENIDOS MÍNIMOS</w:t>
      </w:r>
    </w:p>
    <w:p w:rsidR="003B1758" w:rsidRDefault="003B1758" w:rsidP="003B1758">
      <w:pPr>
        <w:pStyle w:val="Prrafodelista"/>
        <w:rPr>
          <w:rFonts w:cstheme="minorHAnsi"/>
        </w:rPr>
      </w:pPr>
    </w:p>
    <w:p w:rsidR="00793FCE" w:rsidRDefault="00793FCE" w:rsidP="003B1758">
      <w:pPr>
        <w:pStyle w:val="Prrafodelista"/>
        <w:rPr>
          <w:rFonts w:cstheme="minorHAnsi"/>
        </w:rPr>
      </w:pPr>
    </w:p>
    <w:p w:rsidR="00793FCE" w:rsidRDefault="00793FCE" w:rsidP="008E6948">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t xml:space="preserve">ASIGNATURA: </w:t>
      </w:r>
      <w:r w:rsidRPr="00D70309">
        <w:rPr>
          <w:rFonts w:cstheme="minorHAnsi"/>
          <w:b/>
        </w:rPr>
        <w:t>EPISTEMOLOGÍA</w:t>
      </w:r>
      <w:r>
        <w:rPr>
          <w:rFonts w:cstheme="minorHAnsi"/>
        </w:rPr>
        <w:t>- TRAYECTOS I Y II</w:t>
      </w:r>
    </w:p>
    <w:p w:rsidR="00375B81" w:rsidRDefault="00375B81" w:rsidP="008E6948">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sidRPr="008E6948">
        <w:rPr>
          <w:rFonts w:cstheme="minorHAnsi"/>
          <w:b/>
        </w:rPr>
        <w:t>Objetivos</w:t>
      </w:r>
      <w:r>
        <w:rPr>
          <w:rFonts w:cstheme="minorHAnsi"/>
        </w:rPr>
        <w:t>:</w:t>
      </w:r>
    </w:p>
    <w:p w:rsidR="00793FCE" w:rsidRDefault="00793FCE" w:rsidP="008E6948">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Conocer los supuestos epistemológicos </w:t>
      </w:r>
      <w:r w:rsidR="007A664A">
        <w:rPr>
          <w:rFonts w:cstheme="minorHAnsi"/>
        </w:rPr>
        <w:t xml:space="preserve">de las decisiones metodológicas, para comprender la relación entre teoría- práctica, objeto- sujeto y conocimiento- realidad en el conocimientos científico, atendiendo al contexto de producción y desarrollo del mismo. </w:t>
      </w:r>
    </w:p>
    <w:p w:rsidR="00375B81" w:rsidRDefault="00375B81" w:rsidP="008E6948">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sidRPr="008E6948">
        <w:rPr>
          <w:rFonts w:cstheme="minorHAnsi"/>
          <w:b/>
        </w:rPr>
        <w:t>Contenidos Mínimos</w:t>
      </w:r>
      <w:r>
        <w:rPr>
          <w:rFonts w:cstheme="minorHAnsi"/>
        </w:rPr>
        <w:t>:</w:t>
      </w:r>
    </w:p>
    <w:p w:rsidR="00375B81" w:rsidRDefault="007A664A" w:rsidP="008E6948">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La problemática del conocimiento. Epistemología y ciencias sociales, principales obstáculos. Disciplina, ciencia y epistemología. Importancia de la investigación y la producción de conocimientos en la constitución de la disciplina. Paradigmas: positivismo y pragmat</w:t>
      </w:r>
      <w:r w:rsidR="00375B81">
        <w:rPr>
          <w:rFonts w:cstheme="minorHAnsi"/>
        </w:rPr>
        <w:t xml:space="preserve">ismo, dialéctico/histórico, </w:t>
      </w:r>
      <w:proofErr w:type="spellStart"/>
      <w:r w:rsidR="00375B81">
        <w:rPr>
          <w:rFonts w:cstheme="minorHAnsi"/>
        </w:rPr>
        <w:t>sociofenología</w:t>
      </w:r>
      <w:proofErr w:type="spellEnd"/>
      <w:r w:rsidR="00375B81">
        <w:rPr>
          <w:rFonts w:cstheme="minorHAnsi"/>
        </w:rPr>
        <w:t xml:space="preserve">, </w:t>
      </w:r>
      <w:proofErr w:type="spellStart"/>
      <w:r w:rsidR="00375B81">
        <w:rPr>
          <w:rFonts w:cstheme="minorHAnsi"/>
        </w:rPr>
        <w:t>enometodolgía</w:t>
      </w:r>
      <w:proofErr w:type="spellEnd"/>
      <w:r w:rsidR="00375B81">
        <w:rPr>
          <w:rFonts w:cstheme="minorHAnsi"/>
        </w:rPr>
        <w:t xml:space="preserve">, nuevos fundamentos epistemológicos. Etapa de “profesionalización” y definición de identidad de la disciplina. El Trabajo Social, su relación con las ciencias sociales: </w:t>
      </w:r>
      <w:proofErr w:type="spellStart"/>
      <w:r w:rsidR="00375B81">
        <w:rPr>
          <w:rFonts w:cstheme="minorHAnsi"/>
        </w:rPr>
        <w:t>interdisciplina</w:t>
      </w:r>
      <w:proofErr w:type="spellEnd"/>
      <w:r w:rsidR="00375B81">
        <w:rPr>
          <w:rFonts w:cstheme="minorHAnsi"/>
        </w:rPr>
        <w:t xml:space="preserve"> y </w:t>
      </w:r>
      <w:proofErr w:type="spellStart"/>
      <w:r w:rsidR="00375B81">
        <w:rPr>
          <w:rFonts w:cstheme="minorHAnsi"/>
        </w:rPr>
        <w:t>transdiciplina</w:t>
      </w:r>
      <w:proofErr w:type="spellEnd"/>
      <w:r w:rsidR="00375B81">
        <w:rPr>
          <w:rFonts w:cstheme="minorHAnsi"/>
        </w:rPr>
        <w:t>. Teoría de la acción social y el Trabajo Social- Construcción social de la teoría del Trabajo Social.</w:t>
      </w:r>
    </w:p>
    <w:p w:rsidR="00375B81" w:rsidRDefault="00375B81" w:rsidP="007A664A">
      <w:pPr>
        <w:pStyle w:val="Prrafodelista"/>
        <w:jc w:val="both"/>
        <w:rPr>
          <w:rFonts w:cstheme="minorHAnsi"/>
        </w:rPr>
      </w:pPr>
    </w:p>
    <w:p w:rsidR="00375B81" w:rsidRDefault="00375B81" w:rsidP="008E6948">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t xml:space="preserve">ASIGNATURA: </w:t>
      </w:r>
      <w:r w:rsidRPr="00D70309">
        <w:rPr>
          <w:rFonts w:cstheme="minorHAnsi"/>
          <w:b/>
        </w:rPr>
        <w:t>SOCIOLOGÍA CONTEMPORÁNEA</w:t>
      </w:r>
      <w:r>
        <w:rPr>
          <w:rFonts w:cstheme="minorHAnsi"/>
        </w:rPr>
        <w:t>- TRAYECTOS I Y II</w:t>
      </w:r>
    </w:p>
    <w:p w:rsidR="00375B81" w:rsidRDefault="00375B81" w:rsidP="008E6948">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sidRPr="008E6948">
        <w:rPr>
          <w:rFonts w:cstheme="minorHAnsi"/>
          <w:b/>
        </w:rPr>
        <w:t>Objetivos</w:t>
      </w:r>
      <w:r>
        <w:rPr>
          <w:rFonts w:cstheme="minorHAnsi"/>
        </w:rPr>
        <w:t>:</w:t>
      </w:r>
    </w:p>
    <w:p w:rsidR="00375B81" w:rsidRDefault="00375B81" w:rsidP="008E6948">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Comprender las perspectivas sociológicas contemporáneas y su aplicación al marco referencial específico del Trabajo Social</w:t>
      </w:r>
    </w:p>
    <w:p w:rsidR="00BD5101" w:rsidRDefault="00375B81" w:rsidP="008E6948">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sidRPr="008E6948">
        <w:rPr>
          <w:rFonts w:cstheme="minorHAnsi"/>
          <w:b/>
        </w:rPr>
        <w:t>Contenidos Mínimos</w:t>
      </w:r>
      <w:r>
        <w:rPr>
          <w:rFonts w:cstheme="minorHAnsi"/>
        </w:rPr>
        <w:t>:</w:t>
      </w:r>
      <w:r>
        <w:rPr>
          <w:rFonts w:cstheme="minorHAnsi"/>
        </w:rPr>
        <w:tab/>
      </w:r>
    </w:p>
    <w:p w:rsidR="00375B81" w:rsidRDefault="00375B81" w:rsidP="008E6948">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Diferentes perspectivas contemporáneas: funcionalismo. La escuela de Frankfurt. La escuela francesa. La escuela inglesa. El surgimiento de la sociología periférica: América latina. Teoría de la modernización y de la dependencia. Problemática constructivista. Las estructuras sociales e interacciones. Teoría de la acción.</w:t>
      </w:r>
    </w:p>
    <w:p w:rsidR="00375B81" w:rsidRDefault="00375B81" w:rsidP="00375B81">
      <w:pPr>
        <w:pStyle w:val="Prrafodelista"/>
        <w:jc w:val="both"/>
        <w:rPr>
          <w:rFonts w:cstheme="minorHAnsi"/>
        </w:rPr>
      </w:pPr>
    </w:p>
    <w:p w:rsidR="00375B81" w:rsidRDefault="00375B81" w:rsidP="008E6948">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t xml:space="preserve">ASIGNATURA: </w:t>
      </w:r>
      <w:r w:rsidRPr="00D70309">
        <w:rPr>
          <w:rFonts w:cstheme="minorHAnsi"/>
          <w:b/>
        </w:rPr>
        <w:t>INFORMÁTICA</w:t>
      </w:r>
      <w:r>
        <w:rPr>
          <w:rFonts w:cstheme="minorHAnsi"/>
        </w:rPr>
        <w:t>- TRAYECTOS I Y II</w:t>
      </w:r>
    </w:p>
    <w:p w:rsidR="00375B81" w:rsidRDefault="00375B81" w:rsidP="008E6948">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sidRPr="008E6948">
        <w:rPr>
          <w:rFonts w:cstheme="minorHAnsi"/>
          <w:b/>
        </w:rPr>
        <w:t>Objetivos</w:t>
      </w:r>
      <w:r>
        <w:rPr>
          <w:rFonts w:cstheme="minorHAnsi"/>
        </w:rPr>
        <w:t>:</w:t>
      </w:r>
    </w:p>
    <w:p w:rsidR="00375B81" w:rsidRDefault="00375B81" w:rsidP="008E6948">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Valorar e integrar el aporte de las nuevas tecnologías, para enriquecer los estudios académicos y el desempeño profesional. </w:t>
      </w:r>
    </w:p>
    <w:p w:rsidR="00375B81" w:rsidRDefault="00375B81" w:rsidP="008E6948">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sidRPr="008E6948">
        <w:rPr>
          <w:rFonts w:cstheme="minorHAnsi"/>
          <w:b/>
        </w:rPr>
        <w:t>Contenidos Básicos</w:t>
      </w:r>
      <w:r>
        <w:rPr>
          <w:rFonts w:cstheme="minorHAnsi"/>
        </w:rPr>
        <w:t>:</w:t>
      </w:r>
    </w:p>
    <w:p w:rsidR="00375B81" w:rsidRPr="008E6948" w:rsidRDefault="00375B81" w:rsidP="008E6948">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Aspectos básicos de la informática y su aplicación en el ejercicio profesional. Manejo de Windows. Procesador de textos- configuraciones. Planilla de cálculo- Excel. Base de datos con Access. Presentaciones con </w:t>
      </w:r>
      <w:proofErr w:type="spellStart"/>
      <w:r>
        <w:rPr>
          <w:rFonts w:cstheme="minorHAnsi"/>
        </w:rPr>
        <w:t>Power</w:t>
      </w:r>
      <w:proofErr w:type="spellEnd"/>
      <w:r>
        <w:rPr>
          <w:rFonts w:cstheme="minorHAnsi"/>
        </w:rPr>
        <w:t xml:space="preserve"> Point. Dominio de internet y sus buscadores</w:t>
      </w:r>
    </w:p>
    <w:p w:rsidR="00375B81" w:rsidRDefault="00375B81" w:rsidP="008E6948">
      <w:pPr>
        <w:pStyle w:val="Prrafodelista"/>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lastRenderedPageBreak/>
        <w:t xml:space="preserve">ASIGNATURA: </w:t>
      </w:r>
      <w:r w:rsidRPr="00D70309">
        <w:rPr>
          <w:rFonts w:cstheme="minorHAnsi"/>
          <w:b/>
        </w:rPr>
        <w:t>PLANIFICACIÓN Y GESTIÓN</w:t>
      </w:r>
      <w:r>
        <w:rPr>
          <w:rFonts w:cstheme="minorHAnsi"/>
        </w:rPr>
        <w:t>- TRAYECTO I</w:t>
      </w:r>
    </w:p>
    <w:p w:rsidR="00375B81" w:rsidRDefault="00375B81" w:rsidP="008E6948">
      <w:pPr>
        <w:pStyle w:val="Prrafodelista"/>
        <w:pBdr>
          <w:top w:val="single" w:sz="4" w:space="1" w:color="auto"/>
          <w:left w:val="single" w:sz="4" w:space="1" w:color="auto"/>
          <w:bottom w:val="single" w:sz="4" w:space="1" w:color="auto"/>
          <w:right w:val="single" w:sz="4" w:space="4" w:color="auto"/>
        </w:pBdr>
        <w:spacing w:line="360" w:lineRule="auto"/>
        <w:jc w:val="both"/>
        <w:rPr>
          <w:rFonts w:cstheme="minorHAnsi"/>
        </w:rPr>
      </w:pPr>
      <w:r w:rsidRPr="008E6948">
        <w:rPr>
          <w:rFonts w:cstheme="minorHAnsi"/>
          <w:b/>
        </w:rPr>
        <w:t>Contenidos Mínimos</w:t>
      </w:r>
      <w:r>
        <w:rPr>
          <w:rFonts w:cstheme="minorHAnsi"/>
        </w:rPr>
        <w:t xml:space="preserve">: </w:t>
      </w:r>
    </w:p>
    <w:p w:rsidR="00375B81" w:rsidRDefault="00375B81" w:rsidP="008E6948">
      <w:pPr>
        <w:pStyle w:val="Prrafodelista"/>
        <w:pBdr>
          <w:top w:val="single" w:sz="4" w:space="1" w:color="auto"/>
          <w:left w:val="single" w:sz="4" w:space="1" w:color="auto"/>
          <w:bottom w:val="single" w:sz="4" w:space="1" w:color="auto"/>
          <w:right w:val="single" w:sz="4" w:space="4" w:color="auto"/>
        </w:pBdr>
        <w:spacing w:line="360" w:lineRule="auto"/>
        <w:jc w:val="both"/>
        <w:rPr>
          <w:rFonts w:cstheme="minorHAnsi"/>
        </w:rPr>
      </w:pPr>
      <w:r>
        <w:rPr>
          <w:rFonts w:cstheme="minorHAnsi"/>
        </w:rPr>
        <w:t>Planificación. Tipos: planes. Programas y proyectos. Planificación estratégica. El proceso. Etapas de la Planificación. Administración y gestión. Evolución histórica. Aportes de las ciencias sociales. Enfoques actuales. Organización. Gestión. Gerenciamiento</w:t>
      </w:r>
    </w:p>
    <w:p w:rsidR="003031FE" w:rsidRDefault="003031FE" w:rsidP="00375B81">
      <w:pPr>
        <w:pStyle w:val="Prrafodelista"/>
        <w:jc w:val="both"/>
        <w:rPr>
          <w:rFonts w:cstheme="minorHAnsi"/>
        </w:rPr>
      </w:pPr>
    </w:p>
    <w:p w:rsidR="00D70309" w:rsidRDefault="00D70309" w:rsidP="00375B81">
      <w:pPr>
        <w:pStyle w:val="Prrafodelista"/>
        <w:jc w:val="both"/>
        <w:rPr>
          <w:rFonts w:cstheme="minorHAnsi"/>
        </w:rPr>
      </w:pPr>
    </w:p>
    <w:p w:rsidR="003031FE" w:rsidRDefault="003031FE" w:rsidP="001A68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t xml:space="preserve">ASIGNATURA: </w:t>
      </w:r>
      <w:r w:rsidRPr="00D70309">
        <w:rPr>
          <w:rFonts w:cstheme="minorHAnsi"/>
          <w:b/>
        </w:rPr>
        <w:t>HISTORIA Y FUNDAMENTACIÓN DEL TRABAJO SOCIAL</w:t>
      </w:r>
      <w:r>
        <w:rPr>
          <w:rFonts w:cstheme="minorHAnsi"/>
        </w:rPr>
        <w:t>- TRAYECTO II</w:t>
      </w:r>
    </w:p>
    <w:p w:rsidR="003031FE" w:rsidRDefault="003031FE"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sidRPr="001A684F">
        <w:rPr>
          <w:rFonts w:cstheme="minorHAnsi"/>
          <w:b/>
        </w:rPr>
        <w:t>Contenidos Mínimos</w:t>
      </w:r>
      <w:r>
        <w:rPr>
          <w:rFonts w:cstheme="minorHAnsi"/>
        </w:rPr>
        <w:t xml:space="preserve">: </w:t>
      </w:r>
    </w:p>
    <w:p w:rsidR="00375B81" w:rsidRDefault="003031FE"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Trabajo social y ciencias sociales. Proceso de configuración socio-histórica. Trabajo Social en la relación Estado/ sociedad. Conceptos centrales del trabajo social: sujeto- necesidades sociales- producción y reproducción social- condiciones materiales y simbólicas- vida cotidiana. Reconstrucción histórica de los conceptos estructurales de la intervención social y profesional en los escenarios mundial y latinoamericano en relación con el contexto socio- económico- político- cultural. El trabajo social dentro de la estructura institucional y organizacional. Objetivos institucionales- Objetivos profesionales. Coordinación de recursos. Campos de inserción de trabajo social: salud; educación; seguridad; hábitat y vivienda; economía y trabajo; familia; justicia; acción social y otros</w:t>
      </w:r>
    </w:p>
    <w:p w:rsidR="003031FE" w:rsidRDefault="003031FE" w:rsidP="00375B81">
      <w:pPr>
        <w:pStyle w:val="Prrafodelista"/>
        <w:jc w:val="both"/>
        <w:rPr>
          <w:rFonts w:cstheme="minorHAnsi"/>
        </w:rPr>
      </w:pPr>
    </w:p>
    <w:p w:rsidR="003031FE" w:rsidRDefault="003031FE" w:rsidP="001A68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cstheme="minorHAnsi"/>
        </w:rPr>
      </w:pPr>
      <w:r>
        <w:rPr>
          <w:rFonts w:cstheme="minorHAnsi"/>
        </w:rPr>
        <w:t xml:space="preserve">ASIGNATURA: </w:t>
      </w:r>
      <w:r w:rsidRPr="00D70309">
        <w:rPr>
          <w:rFonts w:cstheme="minorHAnsi"/>
          <w:b/>
        </w:rPr>
        <w:t>METODOLOGÍA DE LA INVESTIGACIÓN SOCIAL</w:t>
      </w:r>
      <w:r>
        <w:rPr>
          <w:rFonts w:cstheme="minorHAnsi"/>
        </w:rPr>
        <w:t>- TRAYECTOS I Y II</w:t>
      </w:r>
    </w:p>
    <w:p w:rsidR="003031FE" w:rsidRDefault="003031FE"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sidRPr="001A684F">
        <w:rPr>
          <w:rFonts w:cstheme="minorHAnsi"/>
          <w:b/>
        </w:rPr>
        <w:t>Objetivos</w:t>
      </w:r>
      <w:r>
        <w:rPr>
          <w:rFonts w:cstheme="minorHAnsi"/>
        </w:rPr>
        <w:t>:</w:t>
      </w:r>
    </w:p>
    <w:p w:rsidR="003031FE" w:rsidRDefault="003031FE"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Propiciar una cultura de la investigación como espacio permanente y necesario para la profesionalización del Trabajo Social, disponiendo de conocimientos de métodos de investigación que permitan tomar decisiones en el proceso de diseño, y acceder al manejo de distintos modelos y formas de procesamiento y sistematización de los datos</w:t>
      </w:r>
    </w:p>
    <w:p w:rsidR="003031FE" w:rsidRDefault="00FF6710"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sidRPr="001A684F">
        <w:rPr>
          <w:rFonts w:cstheme="minorHAnsi"/>
          <w:b/>
        </w:rPr>
        <w:t>Contenidos Mínimos</w:t>
      </w:r>
      <w:r>
        <w:rPr>
          <w:rFonts w:cstheme="minorHAnsi"/>
        </w:rPr>
        <w:t>:</w:t>
      </w:r>
    </w:p>
    <w:p w:rsidR="00FF6710" w:rsidRDefault="00FF6710"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Características </w:t>
      </w:r>
      <w:r w:rsidR="007230A5">
        <w:rPr>
          <w:rFonts w:cstheme="minorHAnsi"/>
        </w:rPr>
        <w:t xml:space="preserve">distintivas del conocimiento científico en las Ciencias Sociales. Descripción y explicación. Teoría, método y proceso de investigación. Proposiciones y conceptos. Estrategias de investigación: cualitativas y cuantitativas. La medición. Procesos de </w:t>
      </w:r>
      <w:proofErr w:type="spellStart"/>
      <w:r w:rsidR="007230A5">
        <w:rPr>
          <w:rFonts w:cstheme="minorHAnsi"/>
        </w:rPr>
        <w:t>operacionalización</w:t>
      </w:r>
      <w:proofErr w:type="spellEnd"/>
      <w:r w:rsidR="007230A5">
        <w:rPr>
          <w:rFonts w:cstheme="minorHAnsi"/>
        </w:rPr>
        <w:t>. Construcción de los instrumentos de obtención de datos. Selección de unidades a investigar: unidades de análisis, población y muestra. Muestreo teórico. Muestra representativa. Criterios de selección. Carácter complementario de las metodologías cualitativas y cuantitativas. La triangulación. Organización de los datos: matriz de datos. Análisis cuantitativo y cualitativo de la información. Criterios y procedimientos. Elaboración del informe final. Presentación de los resultados</w:t>
      </w:r>
    </w:p>
    <w:p w:rsidR="007230A5" w:rsidRDefault="007230A5" w:rsidP="00375B81">
      <w:pPr>
        <w:pStyle w:val="Prrafodelista"/>
        <w:jc w:val="both"/>
        <w:rPr>
          <w:rFonts w:cstheme="minorHAnsi"/>
        </w:rPr>
      </w:pPr>
    </w:p>
    <w:p w:rsidR="007230A5" w:rsidRDefault="007230A5" w:rsidP="001A68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lastRenderedPageBreak/>
        <w:t xml:space="preserve">ASIGNATURA: </w:t>
      </w:r>
      <w:r w:rsidRPr="001A684F">
        <w:rPr>
          <w:rFonts w:cstheme="minorHAnsi"/>
          <w:b/>
        </w:rPr>
        <w:t>ESTADÍSTICA APLICADA AL TRABAJO SOCIAL</w:t>
      </w:r>
      <w:r>
        <w:rPr>
          <w:rFonts w:cstheme="minorHAnsi"/>
        </w:rPr>
        <w:t>- TRAYECTOS I Y II</w:t>
      </w:r>
    </w:p>
    <w:p w:rsidR="007230A5" w:rsidRDefault="007230A5"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sidRPr="001A684F">
        <w:rPr>
          <w:rFonts w:cstheme="minorHAnsi"/>
          <w:b/>
        </w:rPr>
        <w:t>Objetivos</w:t>
      </w:r>
      <w:r>
        <w:rPr>
          <w:rFonts w:cstheme="minorHAnsi"/>
        </w:rPr>
        <w:t xml:space="preserve">: </w:t>
      </w:r>
      <w:r>
        <w:rPr>
          <w:rFonts w:cstheme="minorHAnsi"/>
        </w:rPr>
        <w:br/>
        <w:t xml:space="preserve">aprehender instrumental estadístico que permita investigar determinados problemas en el campo del Trabajo Social, manejando e interpretando un conjunto de datos. </w:t>
      </w:r>
    </w:p>
    <w:p w:rsidR="007230A5" w:rsidRDefault="007230A5"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sidRPr="001A684F">
        <w:rPr>
          <w:rFonts w:cstheme="minorHAnsi"/>
          <w:b/>
        </w:rPr>
        <w:t>Contenidos</w:t>
      </w:r>
      <w:r>
        <w:rPr>
          <w:rFonts w:cstheme="minorHAnsi"/>
        </w:rPr>
        <w:t xml:space="preserve"> </w:t>
      </w:r>
      <w:r w:rsidRPr="001A684F">
        <w:rPr>
          <w:rFonts w:cstheme="minorHAnsi"/>
          <w:b/>
        </w:rPr>
        <w:t>Mínimos</w:t>
      </w:r>
    </w:p>
    <w:p w:rsidR="007230A5" w:rsidRDefault="007230A5"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La estadística en relación con la investigación social. Recopilación, organización </w:t>
      </w:r>
      <w:r w:rsidR="004927E9">
        <w:rPr>
          <w:rFonts w:cstheme="minorHAnsi"/>
        </w:rPr>
        <w:t>y presentación  de datos. Escalas nominales: proporciones, porcentajes y razones. Escalas de intervalo: distribución de frecuencia y representación gráfica. Medidas de tendencia central. Medidas de dispersión. La distribución normal. Estimación de parámetros. Probabilidad. Reglas y distribuciones de probabilidad. Inferencia estadística. Test de Hipótesis. Muestreo</w:t>
      </w:r>
    </w:p>
    <w:p w:rsidR="004927E9" w:rsidRDefault="004927E9" w:rsidP="00375B81">
      <w:pPr>
        <w:pStyle w:val="Prrafodelista"/>
        <w:jc w:val="both"/>
        <w:rPr>
          <w:rFonts w:cstheme="minorHAnsi"/>
        </w:rPr>
      </w:pPr>
    </w:p>
    <w:p w:rsidR="004927E9" w:rsidRDefault="004927E9" w:rsidP="001A68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t xml:space="preserve">ASIGNATURA: </w:t>
      </w:r>
      <w:r w:rsidRPr="001A684F">
        <w:rPr>
          <w:rFonts w:cstheme="minorHAnsi"/>
          <w:b/>
        </w:rPr>
        <w:t>TEORÍA DE LAS ORGANIZACIONES Y ANÁLISIS INSTITUCIONAL</w:t>
      </w:r>
      <w:r>
        <w:rPr>
          <w:rFonts w:cstheme="minorHAnsi"/>
        </w:rPr>
        <w:t>- TRAYECTOS I Y II</w:t>
      </w:r>
    </w:p>
    <w:p w:rsidR="004927E9" w:rsidRDefault="004927E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sidRPr="001A684F">
        <w:rPr>
          <w:rFonts w:cstheme="minorHAnsi"/>
          <w:b/>
        </w:rPr>
        <w:t>Objetivos</w:t>
      </w:r>
      <w:r>
        <w:rPr>
          <w:rFonts w:cstheme="minorHAnsi"/>
        </w:rPr>
        <w:t>:</w:t>
      </w:r>
    </w:p>
    <w:p w:rsidR="004927E9" w:rsidRDefault="004927E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Conocer y discriminar conceptos básicos de las teorías y enfoques sobre la organización y el análisis institucional, distinguiendo la estructura y dinámica del fenómeno organizacional, para identificar problemas y diseñar estrategias de abordaje metodológico, en el ámbito organizacional. </w:t>
      </w:r>
    </w:p>
    <w:p w:rsidR="004927E9" w:rsidRDefault="004927E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sidRPr="001A684F">
        <w:rPr>
          <w:rFonts w:cstheme="minorHAnsi"/>
          <w:b/>
        </w:rPr>
        <w:t>Contenidos</w:t>
      </w:r>
      <w:r>
        <w:rPr>
          <w:rFonts w:cstheme="minorHAnsi"/>
        </w:rPr>
        <w:t xml:space="preserve"> </w:t>
      </w:r>
      <w:r w:rsidRPr="001A684F">
        <w:rPr>
          <w:rFonts w:cstheme="minorHAnsi"/>
          <w:b/>
        </w:rPr>
        <w:t>Mínimos</w:t>
      </w:r>
      <w:r>
        <w:rPr>
          <w:rFonts w:cstheme="minorHAnsi"/>
        </w:rPr>
        <w:t xml:space="preserve">: </w:t>
      </w:r>
    </w:p>
    <w:p w:rsidR="004927E9" w:rsidRDefault="004927E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Enfoques teóricos sobre organizaciones y análisis institucional. La trilogía: objeto- teoría- método. Fenómenos psicosociales observables en el campo institucional  Elementos de análisis organizacional para el diseño de propuestas. Métodos y técnicas para la recolección de la información, el procesamiento y utilización de los datos. Pautas, criterios y elementos clave para la planificación y organización de una instancia de análisis organizacional. Uso y aplicación de los resultados del diagnóstico organizacional en el diseño y planificación. Evaluación pensada en función de la aplicación de los conocimientos adquiridos, en contextos y situaciones reales de desempeño de las organizaciones</w:t>
      </w:r>
    </w:p>
    <w:p w:rsidR="004927E9" w:rsidRDefault="004927E9" w:rsidP="00375B81">
      <w:pPr>
        <w:pStyle w:val="Prrafodelista"/>
        <w:jc w:val="both"/>
        <w:rPr>
          <w:rFonts w:cstheme="minorHAnsi"/>
        </w:rPr>
      </w:pPr>
    </w:p>
    <w:p w:rsidR="004927E9" w:rsidRDefault="004927E9" w:rsidP="001A68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t xml:space="preserve">ASIGNATURA: </w:t>
      </w:r>
      <w:r w:rsidRPr="001A684F">
        <w:rPr>
          <w:rFonts w:cstheme="minorHAnsi"/>
          <w:b/>
        </w:rPr>
        <w:t>POLÍTICA SOCIAL</w:t>
      </w:r>
      <w:r>
        <w:rPr>
          <w:rFonts w:cstheme="minorHAnsi"/>
        </w:rPr>
        <w:t>- TRAYECTO II</w:t>
      </w:r>
    </w:p>
    <w:p w:rsidR="004927E9" w:rsidRPr="001A684F" w:rsidRDefault="004927E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b/>
        </w:rPr>
      </w:pPr>
      <w:r w:rsidRPr="001A684F">
        <w:rPr>
          <w:rFonts w:cstheme="minorHAnsi"/>
          <w:b/>
        </w:rPr>
        <w:t>Contenidos Mínimos</w:t>
      </w:r>
    </w:p>
    <w:p w:rsidR="004927E9" w:rsidRDefault="004927E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Políticas sociales. Aspectos históricos. El trabajo social y las políticas sociales. Políticas sociales, ciudadanía, democracia. Movimientos sociales, identidad colectiva y política. Políticas sociales en la Argentina: análisis sectorial. Tipos de políticas sociales. Las transformaciones de las políticas universitarias, corporativistas y asistenciales. Focalización y universalización. </w:t>
      </w:r>
    </w:p>
    <w:p w:rsidR="00151828" w:rsidRDefault="00151828" w:rsidP="00375B81">
      <w:pPr>
        <w:pStyle w:val="Prrafodelista"/>
        <w:jc w:val="both"/>
        <w:rPr>
          <w:rFonts w:cstheme="minorHAnsi"/>
        </w:rPr>
      </w:pPr>
    </w:p>
    <w:p w:rsidR="001A684F" w:rsidRDefault="001A684F" w:rsidP="00375B81">
      <w:pPr>
        <w:pStyle w:val="Prrafodelista"/>
        <w:jc w:val="both"/>
        <w:rPr>
          <w:rFonts w:cstheme="minorHAnsi"/>
        </w:rPr>
      </w:pPr>
    </w:p>
    <w:p w:rsidR="001A684F" w:rsidRDefault="001A684F" w:rsidP="00375B81">
      <w:pPr>
        <w:pStyle w:val="Prrafodelista"/>
        <w:jc w:val="both"/>
        <w:rPr>
          <w:rFonts w:cstheme="minorHAnsi"/>
        </w:rPr>
      </w:pPr>
    </w:p>
    <w:p w:rsidR="001A684F" w:rsidRDefault="001A684F" w:rsidP="00375B81">
      <w:pPr>
        <w:pStyle w:val="Prrafodelista"/>
        <w:jc w:val="both"/>
        <w:rPr>
          <w:rFonts w:cstheme="minorHAnsi"/>
        </w:rPr>
      </w:pPr>
    </w:p>
    <w:p w:rsidR="00151828" w:rsidRDefault="00151828" w:rsidP="001A68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lastRenderedPageBreak/>
        <w:t xml:space="preserve">ASIGNATURA: </w:t>
      </w:r>
      <w:r w:rsidRPr="001A684F">
        <w:rPr>
          <w:rFonts w:cstheme="minorHAnsi"/>
          <w:b/>
        </w:rPr>
        <w:t>GESTIÓN DE POLÍTICAS SOCIALES</w:t>
      </w:r>
      <w:r>
        <w:rPr>
          <w:rFonts w:cstheme="minorHAnsi"/>
        </w:rPr>
        <w:t>- TRAYECTOS I Y II</w:t>
      </w:r>
    </w:p>
    <w:p w:rsidR="00151828" w:rsidRPr="001A684F" w:rsidRDefault="00151828"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b/>
        </w:rPr>
      </w:pPr>
      <w:r w:rsidRPr="001A684F">
        <w:rPr>
          <w:rFonts w:cstheme="minorHAnsi"/>
          <w:b/>
        </w:rPr>
        <w:t>Objetivos:</w:t>
      </w:r>
    </w:p>
    <w:p w:rsidR="00151828" w:rsidRDefault="00151828"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Desarrollar competencias y apropiarse de nuevos saberes que reconfiguren los modos de observar, registrar, interpretar e intervenir en la realizad social mediante la gestión de políticas sociales</w:t>
      </w:r>
    </w:p>
    <w:p w:rsidR="001A684F" w:rsidRPr="001A684F" w:rsidRDefault="00151828"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b/>
        </w:rPr>
      </w:pPr>
      <w:r w:rsidRPr="001A684F">
        <w:rPr>
          <w:rFonts w:cstheme="minorHAnsi"/>
          <w:b/>
        </w:rPr>
        <w:t>Contenidos mínimos:</w:t>
      </w:r>
    </w:p>
    <w:p w:rsidR="00151828" w:rsidRDefault="00151828"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El estado post social. El proceso de producción de políticas públicas y políticas sociales. La política social: su contribución a la integración social, focalización y universalidad. Políticas sociales como anticipatorias y reparadoras. Una mirada regional, la trascendencia de las fronteras de los Estado Nación. Poder y conflicto. Gobernabilidad y sustentabilidad de los programas sociales. Estado y construcción de espacios democráticos. Estado y Ciudadanía- programas sociales y crisis. Aplicación del modelo del marco lógico a la gestión. Diseño, ejecución, seguimiento y evaluación de políticas, estrategias de desarrollo y de gestión de servicios sociales. Los escenarios de la planificación y programación. La planificación estratégica. La articulación de áreas temáticas. Diseño y evaluación de Programas Sociales. Construcción de indicadores de impacto</w:t>
      </w:r>
    </w:p>
    <w:p w:rsidR="00E25CAA" w:rsidRDefault="00E25CAA" w:rsidP="00375B81">
      <w:pPr>
        <w:pStyle w:val="Prrafodelista"/>
        <w:jc w:val="both"/>
        <w:rPr>
          <w:rFonts w:cstheme="minorHAnsi"/>
        </w:rPr>
      </w:pPr>
    </w:p>
    <w:p w:rsidR="001A684F" w:rsidRDefault="001A684F" w:rsidP="00375B81">
      <w:pPr>
        <w:pStyle w:val="Prrafodelista"/>
        <w:jc w:val="both"/>
        <w:rPr>
          <w:rFonts w:cstheme="minorHAnsi"/>
        </w:rPr>
      </w:pPr>
    </w:p>
    <w:p w:rsidR="008B2C09" w:rsidRDefault="008B2C09" w:rsidP="001A68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t xml:space="preserve">ASIGNATURA: </w:t>
      </w:r>
      <w:r w:rsidRPr="001A684F">
        <w:rPr>
          <w:rFonts w:cstheme="minorHAnsi"/>
          <w:b/>
        </w:rPr>
        <w:t>GESTIÓN DE ORGANIZACIONES PÚBLICAS</w:t>
      </w:r>
      <w:r>
        <w:rPr>
          <w:rFonts w:cstheme="minorHAnsi"/>
        </w:rPr>
        <w:t>- TRAYECTOS I Y II</w:t>
      </w:r>
    </w:p>
    <w:p w:rsidR="008B2C09" w:rsidRPr="001A684F" w:rsidRDefault="008B2C0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b/>
        </w:rPr>
      </w:pPr>
      <w:r w:rsidRPr="001A684F">
        <w:rPr>
          <w:rFonts w:cstheme="minorHAnsi"/>
          <w:b/>
        </w:rPr>
        <w:t>Contenidos Mínimos:</w:t>
      </w:r>
    </w:p>
    <w:p w:rsidR="008B2C09" w:rsidRDefault="008B2C0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Las organizaciones públicas: estatales y no estatales. Estado, sociedad civil, ciudadanos y democracia, articulación de estas dimensiones en las organizaciones públicas. La Gestión democrática de las organizaciones públicas. El planeamiento: estratégico y operacional. Objetivos, políticas y metas. Diferentes tipos de control en las organizaciones públicas. Capacidad Institucional, organizacional e individual. Proceso de adopción de decisiones. Incertidumbre y riesgo. Resolución de casos</w:t>
      </w:r>
    </w:p>
    <w:p w:rsidR="008B2C09" w:rsidRDefault="008B2C09" w:rsidP="00375B81">
      <w:pPr>
        <w:pStyle w:val="Prrafodelista"/>
        <w:jc w:val="both"/>
        <w:rPr>
          <w:rFonts w:cstheme="minorHAnsi"/>
        </w:rPr>
      </w:pPr>
    </w:p>
    <w:p w:rsidR="001A684F" w:rsidRDefault="001A684F" w:rsidP="00375B81">
      <w:pPr>
        <w:pStyle w:val="Prrafodelista"/>
        <w:jc w:val="both"/>
        <w:rPr>
          <w:rFonts w:cstheme="minorHAnsi"/>
        </w:rPr>
      </w:pPr>
    </w:p>
    <w:p w:rsidR="008B2C09" w:rsidRDefault="001A684F" w:rsidP="001A68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t xml:space="preserve">ASIGNATURA: </w:t>
      </w:r>
      <w:r w:rsidR="008B2C09" w:rsidRPr="001A684F">
        <w:rPr>
          <w:rFonts w:cstheme="minorHAnsi"/>
          <w:b/>
        </w:rPr>
        <w:t>PRÁCTICA PROFESIONAL I</w:t>
      </w:r>
      <w:r w:rsidR="008B2C09">
        <w:rPr>
          <w:rFonts w:cstheme="minorHAnsi"/>
        </w:rPr>
        <w:t>- TRAYECTO I</w:t>
      </w:r>
    </w:p>
    <w:p w:rsidR="008B2C09" w:rsidRPr="001A684F" w:rsidRDefault="008B2C0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b/>
        </w:rPr>
      </w:pPr>
      <w:r w:rsidRPr="001A684F">
        <w:rPr>
          <w:rFonts w:cstheme="minorHAnsi"/>
          <w:b/>
        </w:rPr>
        <w:t>Contenidos Mínimos</w:t>
      </w:r>
    </w:p>
    <w:p w:rsidR="008B2C09" w:rsidRDefault="008B2C0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El trabajo social dentro de la estructura institucional y organizacional- objetivos institucionales- Objetivos profesionales. Coordinación de recursos. Campos de inserción de trabajo social: salud, educación, seguridad social, hábitat, y vivienda; economía y trabajo, justicia, acción social y otros. Técnicas: observación- visita- registro- informes- sistematización </w:t>
      </w:r>
    </w:p>
    <w:p w:rsidR="008B2C09" w:rsidRDefault="008B2C09" w:rsidP="00375B81">
      <w:pPr>
        <w:pStyle w:val="Prrafodelista"/>
        <w:jc w:val="both"/>
        <w:rPr>
          <w:rFonts w:cstheme="minorHAnsi"/>
        </w:rPr>
      </w:pPr>
    </w:p>
    <w:p w:rsidR="001A684F" w:rsidRDefault="001A684F" w:rsidP="001A68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rPr>
      </w:pPr>
      <w:r>
        <w:rPr>
          <w:rFonts w:cstheme="minorHAnsi"/>
        </w:rPr>
        <w:br w:type="page"/>
      </w:r>
    </w:p>
    <w:p w:rsidR="008B2C09" w:rsidRDefault="008B2C09" w:rsidP="001A68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lastRenderedPageBreak/>
        <w:t xml:space="preserve">ASIGNATURA: </w:t>
      </w:r>
      <w:r w:rsidRPr="001A684F">
        <w:rPr>
          <w:rFonts w:cstheme="minorHAnsi"/>
          <w:b/>
        </w:rPr>
        <w:t>DERECHO CIVIL Y LABORAL</w:t>
      </w:r>
      <w:r>
        <w:rPr>
          <w:rFonts w:cstheme="minorHAnsi"/>
        </w:rPr>
        <w:t>- TRAYECTO II</w:t>
      </w:r>
    </w:p>
    <w:p w:rsidR="008B2C09" w:rsidRPr="001A684F" w:rsidRDefault="008B2C0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b/>
        </w:rPr>
      </w:pPr>
      <w:r w:rsidRPr="001A684F">
        <w:rPr>
          <w:rFonts w:cstheme="minorHAnsi"/>
          <w:b/>
        </w:rPr>
        <w:t xml:space="preserve">Contenidos Mínimos: </w:t>
      </w:r>
    </w:p>
    <w:p w:rsidR="00C90E66" w:rsidRDefault="008B2C0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Familia, parentesco. Alimentos. Matrimonio. Sociedad Conyugal. Clases de bienes. Convención de los derechos del niño. Adopción y guarda. Hogares sustitutos. Tutela oficial y patronato del estado. Promoción y protección del menor. Maltrato infantil, sexual y laboral. Abuso de persona. Derecho laboral. El trabajo en la historia. Derecho individual y derecho colectivo. Contrato de trabajo. Trabajo de mujeres y menores. Trabajo de discapacitados. Suspensión del contrato. </w:t>
      </w:r>
      <w:r w:rsidR="00CA3CEC">
        <w:rPr>
          <w:rFonts w:cstheme="minorHAnsi"/>
        </w:rPr>
        <w:t>E</w:t>
      </w:r>
      <w:r w:rsidR="00C90E66">
        <w:rPr>
          <w:rFonts w:cstheme="minorHAnsi"/>
        </w:rPr>
        <w:t>xtinción del derecho de la seguridad social. Asociaciones profesionales. Sindicatos. Régimen legal. Derecho de la seguridad social</w:t>
      </w:r>
    </w:p>
    <w:p w:rsidR="00C90E66" w:rsidRDefault="00C90E66" w:rsidP="00375B81">
      <w:pPr>
        <w:pStyle w:val="Prrafodelista"/>
        <w:jc w:val="both"/>
        <w:rPr>
          <w:rFonts w:cstheme="minorHAnsi"/>
        </w:rPr>
      </w:pPr>
    </w:p>
    <w:p w:rsidR="00C90E66" w:rsidRDefault="00C90E66" w:rsidP="001A68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t xml:space="preserve">ASIGNATURA: </w:t>
      </w:r>
      <w:r w:rsidRPr="001A684F">
        <w:rPr>
          <w:rFonts w:cstheme="minorHAnsi"/>
          <w:b/>
        </w:rPr>
        <w:t>SEMINARIO DE INTEGRACIÓN METODOLÓGICA</w:t>
      </w:r>
      <w:r>
        <w:rPr>
          <w:rFonts w:cstheme="minorHAnsi"/>
        </w:rPr>
        <w:t>- TRAYECTO I</w:t>
      </w:r>
    </w:p>
    <w:p w:rsidR="00C90E66" w:rsidRPr="001A684F" w:rsidRDefault="00C90E66"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b/>
        </w:rPr>
      </w:pPr>
      <w:r w:rsidRPr="001A684F">
        <w:rPr>
          <w:rFonts w:cstheme="minorHAnsi"/>
          <w:b/>
        </w:rPr>
        <w:t xml:space="preserve">Objetivos: </w:t>
      </w:r>
    </w:p>
    <w:p w:rsidR="00C90E66" w:rsidRDefault="00C90E66"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Reconocer la integración metodológica como un espacio de construcción y de cambio que supone un compromiso ético- político, desde la formulación del problema hasta su transformación, fomentando el proceso riguroso de análisis de la práctica profesional </w:t>
      </w:r>
    </w:p>
    <w:p w:rsidR="00C90E66" w:rsidRPr="001A684F" w:rsidRDefault="00C90E66"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b/>
        </w:rPr>
      </w:pPr>
      <w:r w:rsidRPr="001A684F">
        <w:rPr>
          <w:rFonts w:cstheme="minorHAnsi"/>
          <w:b/>
        </w:rPr>
        <w:t xml:space="preserve">Contenidos Mínimos: </w:t>
      </w:r>
    </w:p>
    <w:p w:rsidR="00C90E66" w:rsidRDefault="00C90E66"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Teoría, espacio profesional y estrategias de intervención. Integración de abordajes: grupo- comunidad- familia- instituciones. Construcción del campo problemático. Proceso teórico- metodológico. Técnicas instrumentales. Modalidades de gestión profesional. Cuestión social- vida cotidiana- intervención profesional. Construcción de sujetos de derecho. Identificación y análisis de procesos sociales construidos a partir de problemas y el encuentro entre: práctica profesional- práctica de los sectores populares. Sistematización de experiencias y elaboración de informes, adecuados a los parámetros de la escritura académica </w:t>
      </w:r>
    </w:p>
    <w:p w:rsidR="00C90E66" w:rsidRDefault="00C90E66" w:rsidP="00375B81">
      <w:pPr>
        <w:pStyle w:val="Prrafodelista"/>
        <w:jc w:val="both"/>
        <w:rPr>
          <w:rFonts w:cstheme="minorHAnsi"/>
        </w:rPr>
      </w:pPr>
    </w:p>
    <w:p w:rsidR="00C90E66" w:rsidRDefault="00C90E66" w:rsidP="001A68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t xml:space="preserve">ASIGNATURA: </w:t>
      </w:r>
      <w:r w:rsidRPr="001A684F">
        <w:rPr>
          <w:rFonts w:cstheme="minorHAnsi"/>
          <w:b/>
        </w:rPr>
        <w:t>TALLER DE TRABAJO FINAL DE GRADO</w:t>
      </w:r>
      <w:r>
        <w:rPr>
          <w:rFonts w:cstheme="minorHAnsi"/>
        </w:rPr>
        <w:t>- TRAYECTO I</w:t>
      </w:r>
    </w:p>
    <w:p w:rsidR="00C90E66" w:rsidRDefault="00C90E66"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sidRPr="001A684F">
        <w:rPr>
          <w:rFonts w:cstheme="minorHAnsi"/>
          <w:b/>
        </w:rPr>
        <w:t>Objetivos</w:t>
      </w:r>
      <w:r>
        <w:rPr>
          <w:rFonts w:cstheme="minorHAnsi"/>
        </w:rPr>
        <w:t xml:space="preserve">: </w:t>
      </w:r>
    </w:p>
    <w:p w:rsidR="00C90E66" w:rsidRDefault="00C90E66"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Adquirir prácticas de vigilancia epistemológica en la construcción del conocimiento científico, desarrollando las habilidades lógico- analíticas e interpretativas, necesarias para formular y gestionar un proceso de investigación</w:t>
      </w:r>
    </w:p>
    <w:p w:rsidR="008B2C09" w:rsidRPr="001A684F" w:rsidRDefault="00C90E66"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b/>
        </w:rPr>
      </w:pPr>
      <w:r w:rsidRPr="001A684F">
        <w:rPr>
          <w:rFonts w:cstheme="minorHAnsi"/>
          <w:b/>
        </w:rPr>
        <w:t>Contenidos Mínimos:</w:t>
      </w:r>
    </w:p>
    <w:p w:rsidR="00C90E66" w:rsidRDefault="00C90E66"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Selección del tema. Estado de la cuestión y del arte. Formulación del problema y delimitación del objeto. Justificación y antecedentes. Objetivos. Marco teórico. Hipótesis. Variables. Dilemas metodológicos: </w:t>
      </w:r>
      <w:proofErr w:type="spellStart"/>
      <w:r>
        <w:rPr>
          <w:rFonts w:cstheme="minorHAnsi"/>
        </w:rPr>
        <w:t>cuantitativismo</w:t>
      </w:r>
      <w:proofErr w:type="spellEnd"/>
      <w:r>
        <w:rPr>
          <w:rFonts w:cstheme="minorHAnsi"/>
        </w:rPr>
        <w:t xml:space="preserve"> y </w:t>
      </w:r>
      <w:proofErr w:type="spellStart"/>
      <w:r>
        <w:rPr>
          <w:rFonts w:cstheme="minorHAnsi"/>
        </w:rPr>
        <w:t>cualitativismo</w:t>
      </w:r>
      <w:proofErr w:type="spellEnd"/>
      <w:r>
        <w:rPr>
          <w:rFonts w:cstheme="minorHAnsi"/>
        </w:rPr>
        <w:t>, su integración.  El plan de trabajo. Replanteo del problema y del marco teórico. Estudio del problema en campo. Tratamiento de datos cuantitativos y cualitativos, contrastación de hipótesis. Redacción del informe de investigación</w:t>
      </w:r>
    </w:p>
    <w:p w:rsidR="00C90E66" w:rsidRDefault="00C90E66" w:rsidP="001A684F">
      <w:pPr>
        <w:pStyle w:val="Prrafodelista"/>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lastRenderedPageBreak/>
        <w:t xml:space="preserve">ASIGNATURA: </w:t>
      </w:r>
      <w:r w:rsidRPr="001A684F">
        <w:rPr>
          <w:rFonts w:cstheme="minorHAnsi"/>
          <w:b/>
        </w:rPr>
        <w:t>TRABAJO SOCIAL I</w:t>
      </w:r>
      <w:r>
        <w:rPr>
          <w:rFonts w:cstheme="minorHAnsi"/>
        </w:rPr>
        <w:t>- TRAYECTO II</w:t>
      </w:r>
    </w:p>
    <w:p w:rsidR="00C90E66" w:rsidRPr="001A684F" w:rsidRDefault="00C90E66" w:rsidP="001A684F">
      <w:pPr>
        <w:pStyle w:val="Prrafodelista"/>
        <w:pBdr>
          <w:top w:val="single" w:sz="4" w:space="1" w:color="auto"/>
          <w:left w:val="single" w:sz="4" w:space="4" w:color="auto"/>
          <w:bottom w:val="single" w:sz="4" w:space="0" w:color="auto"/>
          <w:right w:val="single" w:sz="4" w:space="4" w:color="auto"/>
        </w:pBdr>
        <w:spacing w:line="360" w:lineRule="auto"/>
        <w:jc w:val="both"/>
        <w:rPr>
          <w:rFonts w:cstheme="minorHAnsi"/>
          <w:b/>
        </w:rPr>
      </w:pPr>
      <w:r w:rsidRPr="001A684F">
        <w:rPr>
          <w:rFonts w:cstheme="minorHAnsi"/>
          <w:b/>
        </w:rPr>
        <w:t xml:space="preserve">Contenidos Mínimos: </w:t>
      </w:r>
    </w:p>
    <w:p w:rsidR="006E7712" w:rsidRDefault="00C90E66" w:rsidP="001A684F">
      <w:pPr>
        <w:pStyle w:val="Prrafodelista"/>
        <w:pBdr>
          <w:top w:val="single" w:sz="4" w:space="1" w:color="auto"/>
          <w:left w:val="single" w:sz="4" w:space="4" w:color="auto"/>
          <w:bottom w:val="single" w:sz="4" w:space="0" w:color="auto"/>
          <w:right w:val="single" w:sz="4" w:space="4" w:color="auto"/>
        </w:pBdr>
        <w:spacing w:line="360" w:lineRule="auto"/>
        <w:jc w:val="both"/>
        <w:rPr>
          <w:rFonts w:cstheme="minorHAnsi"/>
        </w:rPr>
      </w:pPr>
      <w:r>
        <w:rPr>
          <w:rFonts w:cstheme="minorHAnsi"/>
        </w:rPr>
        <w:t>Modernidad, cuestión social y trabajo social. Procesos de profesionalización. Problemáticas sociales. Su configuración y manifestaciones en relación a la vida cotidiana. Cuestión social e institucionalidad social</w:t>
      </w:r>
      <w:r w:rsidR="006E7712">
        <w:rPr>
          <w:rFonts w:cstheme="minorHAnsi"/>
        </w:rPr>
        <w:t xml:space="preserve">. Derechos sociales- civiles- políticos. La construcción teórico/ metodológico de la intervención profesional. Campo problemático. Relación intervención/ investigación. Técnicas e instrumentos. Trabajo social y procesos grupales. El grupo como organizador de lo comunitario. Estructuras y dinámicas grupales. Modalidades teórico/ metodológicas que requiere la intervención profesional con grupos. </w:t>
      </w:r>
    </w:p>
    <w:p w:rsidR="006E7712" w:rsidRDefault="006E7712" w:rsidP="00375B81">
      <w:pPr>
        <w:pStyle w:val="Prrafodelista"/>
        <w:jc w:val="both"/>
        <w:rPr>
          <w:rFonts w:cstheme="minorHAnsi"/>
        </w:rPr>
      </w:pPr>
    </w:p>
    <w:p w:rsidR="006E7712" w:rsidRDefault="006E7712" w:rsidP="001A68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t xml:space="preserve">ASIGNATURA: </w:t>
      </w:r>
      <w:r w:rsidRPr="001A684F">
        <w:rPr>
          <w:rFonts w:cstheme="minorHAnsi"/>
          <w:b/>
        </w:rPr>
        <w:t>ESTADO, SOCIEDAD Y CIUDADANÍA</w:t>
      </w:r>
      <w:r>
        <w:rPr>
          <w:rFonts w:cstheme="minorHAnsi"/>
        </w:rPr>
        <w:t>- TRAYECTO II</w:t>
      </w:r>
    </w:p>
    <w:p w:rsidR="006E7712" w:rsidRPr="001A684F" w:rsidRDefault="006E7712"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b/>
        </w:rPr>
      </w:pPr>
      <w:r w:rsidRPr="001A684F">
        <w:rPr>
          <w:rFonts w:cstheme="minorHAnsi"/>
          <w:b/>
        </w:rPr>
        <w:t xml:space="preserve">Contenidos Mínimos: </w:t>
      </w:r>
    </w:p>
    <w:p w:rsidR="006E7712" w:rsidRDefault="006E7712"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Relación estado y sociedad. Democracia, ciudadanía social, civil, política. La participación ciudadana. Organizaciones de la sociedad Civil. Problemas de la acción colectiva. Institucionalización vs espontaneidad de la participación ciudadana. </w:t>
      </w:r>
    </w:p>
    <w:p w:rsidR="006E7712" w:rsidRDefault="006E7712" w:rsidP="00375B81">
      <w:pPr>
        <w:pStyle w:val="Prrafodelista"/>
        <w:jc w:val="both"/>
        <w:rPr>
          <w:rFonts w:cstheme="minorHAnsi"/>
        </w:rPr>
      </w:pPr>
    </w:p>
    <w:p w:rsidR="009B6309" w:rsidRDefault="009B6309" w:rsidP="001A68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t xml:space="preserve">ASIGNATURA: </w:t>
      </w:r>
      <w:r w:rsidRPr="001A684F">
        <w:rPr>
          <w:rFonts w:cstheme="minorHAnsi"/>
          <w:b/>
        </w:rPr>
        <w:t>DERECHO PENAL Y RÉGIMEN PENITENCIARIO</w:t>
      </w:r>
      <w:r>
        <w:rPr>
          <w:rFonts w:cstheme="minorHAnsi"/>
        </w:rPr>
        <w:t>- TRAYECTO II</w:t>
      </w:r>
    </w:p>
    <w:p w:rsidR="009B6309" w:rsidRPr="001A684F" w:rsidRDefault="009B630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b/>
        </w:rPr>
      </w:pPr>
      <w:r w:rsidRPr="001A684F">
        <w:rPr>
          <w:rFonts w:cstheme="minorHAnsi"/>
          <w:b/>
        </w:rPr>
        <w:t xml:space="preserve">Contenidos Mínimos: </w:t>
      </w:r>
    </w:p>
    <w:p w:rsidR="009B6309" w:rsidRDefault="009B630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Derecho penal. Evolución histórica. Principales escuelas y exponentes. Orígenes y fuentes jurídicas. El código penal. Pacto de San José de Costa Rica. El delito. Contravenciones. El delincuente, análisis antropológico, sociológico y jurídico. Sistema carcelario. Derecho Penal y procesal penal de la provincia de Río Negro. La administración de justicia en Argentina. </w:t>
      </w:r>
      <w:r w:rsidR="002F2BBD">
        <w:rPr>
          <w:rFonts w:cstheme="minorHAnsi"/>
        </w:rPr>
        <w:t>Principio problemática del derecho penal en la actualidad. Derecho Penal, régimen penitenciario y Derechos Humanos. Derecho a la reinserción social de la persona encarcelada</w:t>
      </w:r>
    </w:p>
    <w:p w:rsidR="002F2BBD" w:rsidRPr="001A684F" w:rsidRDefault="002F2BBD" w:rsidP="001A684F">
      <w:pPr>
        <w:jc w:val="both"/>
        <w:rPr>
          <w:rFonts w:cstheme="minorHAnsi"/>
        </w:rPr>
      </w:pPr>
    </w:p>
    <w:p w:rsidR="002F2BBD" w:rsidRDefault="002F2BBD" w:rsidP="001A68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t xml:space="preserve">ASIGNATURA: </w:t>
      </w:r>
      <w:r w:rsidRPr="001A684F">
        <w:rPr>
          <w:rFonts w:cstheme="minorHAnsi"/>
          <w:b/>
        </w:rPr>
        <w:t>PRÁCTICA PROFESIONAL II</w:t>
      </w:r>
      <w:r>
        <w:rPr>
          <w:rFonts w:cstheme="minorHAnsi"/>
        </w:rPr>
        <w:t>- TRAYECTO II</w:t>
      </w:r>
    </w:p>
    <w:p w:rsidR="002F2BBD" w:rsidRDefault="002F2BBD"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sidRPr="001A684F">
        <w:rPr>
          <w:rFonts w:cstheme="minorHAnsi"/>
          <w:b/>
        </w:rPr>
        <w:t>Contenidos Mínimos</w:t>
      </w:r>
      <w:r>
        <w:rPr>
          <w:rFonts w:cstheme="minorHAnsi"/>
        </w:rPr>
        <w:t xml:space="preserve">: </w:t>
      </w:r>
    </w:p>
    <w:p w:rsidR="002F2BBD" w:rsidRDefault="002F2BBD"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Inserción y residencia institucional con relación a: Marco jurídico normativo. El contexto y su cultura. Fundamentos de su organización. El pensamiento organizacional. Estructura organizacional y dinámica organizacional. Gestión institucional. Espacio profesional. Acciones propias del trabajo social. Técnicas: observación- visitas- registros- análisis- informes- sistematización</w:t>
      </w:r>
    </w:p>
    <w:p w:rsidR="002F2BBD" w:rsidRDefault="002F2BBD" w:rsidP="00375B81">
      <w:pPr>
        <w:pStyle w:val="Prrafodelista"/>
        <w:jc w:val="both"/>
        <w:rPr>
          <w:rFonts w:cstheme="minorHAnsi"/>
        </w:rPr>
      </w:pPr>
    </w:p>
    <w:p w:rsidR="001A684F" w:rsidRDefault="001A684F" w:rsidP="00375B81">
      <w:pPr>
        <w:pStyle w:val="Prrafodelista"/>
        <w:jc w:val="both"/>
        <w:rPr>
          <w:rFonts w:cstheme="minorHAnsi"/>
        </w:rPr>
      </w:pPr>
    </w:p>
    <w:p w:rsidR="001A684F" w:rsidRDefault="001A684F" w:rsidP="00375B81">
      <w:pPr>
        <w:pStyle w:val="Prrafodelista"/>
        <w:jc w:val="both"/>
        <w:rPr>
          <w:rFonts w:cstheme="minorHAnsi"/>
        </w:rPr>
      </w:pPr>
    </w:p>
    <w:p w:rsidR="001A684F" w:rsidRDefault="001A684F" w:rsidP="00375B81">
      <w:pPr>
        <w:pStyle w:val="Prrafodelista"/>
        <w:jc w:val="both"/>
        <w:rPr>
          <w:rFonts w:cstheme="minorHAnsi"/>
        </w:rPr>
      </w:pPr>
    </w:p>
    <w:p w:rsidR="002F2BBD" w:rsidRDefault="002F2BBD" w:rsidP="001A68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lastRenderedPageBreak/>
        <w:t xml:space="preserve">ASIGNATURA: </w:t>
      </w:r>
      <w:r w:rsidRPr="001A684F">
        <w:rPr>
          <w:rFonts w:cstheme="minorHAnsi"/>
          <w:b/>
        </w:rPr>
        <w:t>TRABAJO SOCIAL II</w:t>
      </w:r>
      <w:r>
        <w:rPr>
          <w:rFonts w:cstheme="minorHAnsi"/>
        </w:rPr>
        <w:t>- TRAYECTO II</w:t>
      </w:r>
    </w:p>
    <w:p w:rsidR="002F2BBD" w:rsidRPr="001A684F" w:rsidRDefault="002F2BBD"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b/>
        </w:rPr>
      </w:pPr>
      <w:r w:rsidRPr="001A684F">
        <w:rPr>
          <w:rFonts w:cstheme="minorHAnsi"/>
          <w:b/>
        </w:rPr>
        <w:t xml:space="preserve">Contenidos Mínimos: </w:t>
      </w:r>
    </w:p>
    <w:p w:rsidR="002F2BBD" w:rsidRDefault="002F2BBD"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La cuestión social y sus manifestaciones en la Argentina. Vulnerabilidad social. Exclusión. Marginalidad. Heterogeneidad de la pobreza. Las dimensiones del trabajo social y de la intervención profesional. Relación macro/micro social. Lo comunitario en trabajo social. Identidad individual y colectiva. El espacio urbano. Diversidad cultural. Migraciones y discriminación. Medio ambiente, pobreza y calidad de vida. Espacio barrial- Organizaciones de la sociedad civil. Líderes barriales. Cultura popular, manifestaciones y vida cotidiana. Movimientos sociales. Estrategias de supervivencia. Autogestión productiva. Cooperativismo. Ayuda mutua. Micro créditos. Municipio. Lo rural y lo urbano. Vecindad y arraigo. Comunidad y Asociación. La vida social. Procesos comunitarios. Procesos culturales. Construcción de redes sociales. Procesos de mediación. </w:t>
      </w:r>
    </w:p>
    <w:p w:rsidR="002F2BBD" w:rsidRDefault="002F2BBD" w:rsidP="00375B81">
      <w:pPr>
        <w:pStyle w:val="Prrafodelista"/>
        <w:jc w:val="both"/>
        <w:rPr>
          <w:rFonts w:cstheme="minorHAnsi"/>
        </w:rPr>
      </w:pPr>
    </w:p>
    <w:p w:rsidR="00047309" w:rsidRDefault="00047309" w:rsidP="001A68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t xml:space="preserve">ASIGNATURA: </w:t>
      </w:r>
      <w:r w:rsidRPr="001A684F">
        <w:rPr>
          <w:rFonts w:cstheme="minorHAnsi"/>
          <w:b/>
        </w:rPr>
        <w:t>TALLER DE TRABAJO FINAL DE GRADO</w:t>
      </w:r>
      <w:r>
        <w:rPr>
          <w:rFonts w:cstheme="minorHAnsi"/>
        </w:rPr>
        <w:t>- TRAYECTO II</w:t>
      </w:r>
    </w:p>
    <w:p w:rsidR="00047309" w:rsidRPr="001A684F" w:rsidRDefault="0004730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b/>
        </w:rPr>
      </w:pPr>
      <w:r w:rsidRPr="001A684F">
        <w:rPr>
          <w:rFonts w:cstheme="minorHAnsi"/>
          <w:b/>
        </w:rPr>
        <w:t xml:space="preserve">Objetivos: </w:t>
      </w:r>
    </w:p>
    <w:p w:rsidR="00047309" w:rsidRDefault="0004730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Adquirir prácticas de vigilancia epistemológica en la construcción del conocimiento científico, desarrollando las habilidades lógico- </w:t>
      </w:r>
      <w:proofErr w:type="gramStart"/>
      <w:r>
        <w:rPr>
          <w:rFonts w:cstheme="minorHAnsi"/>
        </w:rPr>
        <w:t>analíticas e interpretativas, necesarias</w:t>
      </w:r>
      <w:proofErr w:type="gramEnd"/>
      <w:r>
        <w:rPr>
          <w:rFonts w:cstheme="minorHAnsi"/>
        </w:rPr>
        <w:t xml:space="preserve"> para formular y gestionar un proceso de investigación. </w:t>
      </w:r>
    </w:p>
    <w:p w:rsidR="00047309" w:rsidRPr="001A684F" w:rsidRDefault="0004730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b/>
        </w:rPr>
      </w:pPr>
      <w:r w:rsidRPr="001A684F">
        <w:rPr>
          <w:rFonts w:cstheme="minorHAnsi"/>
          <w:b/>
        </w:rPr>
        <w:t xml:space="preserve">Contenidos Mínimos: </w:t>
      </w:r>
    </w:p>
    <w:p w:rsidR="00047309" w:rsidRDefault="0004730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Selección del tema.- Estado de la cuestión y del arte. Formulación del problema y delimitación del objeto. Justificación y antecedentes. Objetivos. Marco teórico. Hipótesis. Variables. Dilemas metodológicos: </w:t>
      </w:r>
      <w:proofErr w:type="spellStart"/>
      <w:r>
        <w:rPr>
          <w:rFonts w:cstheme="minorHAnsi"/>
        </w:rPr>
        <w:t>cuantitativismo</w:t>
      </w:r>
      <w:proofErr w:type="spellEnd"/>
      <w:r>
        <w:rPr>
          <w:rFonts w:cstheme="minorHAnsi"/>
        </w:rPr>
        <w:t xml:space="preserve"> y </w:t>
      </w:r>
      <w:proofErr w:type="spellStart"/>
      <w:r>
        <w:rPr>
          <w:rFonts w:cstheme="minorHAnsi"/>
        </w:rPr>
        <w:t>cualitativismo</w:t>
      </w:r>
      <w:proofErr w:type="spellEnd"/>
      <w:r>
        <w:rPr>
          <w:rFonts w:cstheme="minorHAnsi"/>
        </w:rPr>
        <w:t>, su integración. El plan de trabajo. Replanteo del problema y del marco teórico. Estudio del problema en campo. Tratamiento de datos cuantitativos y cualitativos, contrastación de hipótesis. Redacción del informe de investigación</w:t>
      </w:r>
    </w:p>
    <w:p w:rsidR="00047309" w:rsidRDefault="00047309" w:rsidP="00375B81">
      <w:pPr>
        <w:pStyle w:val="Prrafodelista"/>
        <w:jc w:val="both"/>
        <w:rPr>
          <w:rFonts w:cstheme="minorHAnsi"/>
        </w:rPr>
      </w:pPr>
    </w:p>
    <w:p w:rsidR="00047309" w:rsidRDefault="00047309" w:rsidP="001A68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1843"/>
        </w:tabs>
        <w:jc w:val="center"/>
        <w:rPr>
          <w:rFonts w:cstheme="minorHAnsi"/>
        </w:rPr>
      </w:pPr>
      <w:r>
        <w:rPr>
          <w:rFonts w:cstheme="minorHAnsi"/>
        </w:rPr>
        <w:t xml:space="preserve">ASIGNATURA: </w:t>
      </w:r>
      <w:r w:rsidRPr="001A684F">
        <w:rPr>
          <w:rFonts w:cstheme="minorHAnsi"/>
          <w:b/>
        </w:rPr>
        <w:t>PRÁCTICA PROFESIONAL III</w:t>
      </w:r>
      <w:r>
        <w:rPr>
          <w:rFonts w:cstheme="minorHAnsi"/>
        </w:rPr>
        <w:t>- TRAYECTO II</w:t>
      </w:r>
    </w:p>
    <w:p w:rsidR="00047309" w:rsidRPr="001A684F" w:rsidRDefault="0004730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b/>
        </w:rPr>
      </w:pPr>
      <w:r w:rsidRPr="001A684F">
        <w:rPr>
          <w:rFonts w:cstheme="minorHAnsi"/>
          <w:b/>
        </w:rPr>
        <w:t xml:space="preserve">Contenidos Mínimos: </w:t>
      </w:r>
    </w:p>
    <w:p w:rsidR="00047309" w:rsidRDefault="0004730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Grupo. El proceso grupal. Relación entre proceso grupal y proceso teórico- metodológico. La comunicación en los grupos. Canales y redes. El diagnóstico grupal. El pronóstico. Elementos básicos de intervención. Principios operativos. Comunidad. Proceso de inserción comunitaria. Estructura y dinámica. Grado de posibilidad y factibilidad de acciones a desarrollar</w:t>
      </w:r>
    </w:p>
    <w:p w:rsidR="00047309" w:rsidRDefault="00047309" w:rsidP="00375B81">
      <w:pPr>
        <w:pStyle w:val="Prrafodelista"/>
        <w:jc w:val="both"/>
        <w:rPr>
          <w:rFonts w:cstheme="minorHAnsi"/>
        </w:rPr>
      </w:pPr>
    </w:p>
    <w:p w:rsidR="001A684F" w:rsidRDefault="001A684F" w:rsidP="00375B81">
      <w:pPr>
        <w:pStyle w:val="Prrafodelista"/>
        <w:jc w:val="both"/>
        <w:rPr>
          <w:rFonts w:cstheme="minorHAnsi"/>
        </w:rPr>
      </w:pPr>
      <w:r>
        <w:rPr>
          <w:rFonts w:cstheme="minorHAnsi"/>
        </w:rPr>
        <w:br w:type="page"/>
      </w:r>
    </w:p>
    <w:p w:rsidR="00047309" w:rsidRDefault="00047309" w:rsidP="001A68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theme="minorHAnsi"/>
        </w:rPr>
      </w:pPr>
      <w:r>
        <w:rPr>
          <w:rFonts w:cstheme="minorHAnsi"/>
        </w:rPr>
        <w:lastRenderedPageBreak/>
        <w:t xml:space="preserve">ASIGNATURA: </w:t>
      </w:r>
      <w:r w:rsidRPr="001A684F">
        <w:rPr>
          <w:rFonts w:cstheme="minorHAnsi"/>
          <w:b/>
        </w:rPr>
        <w:t>SEMINARIO DE INTEGRACIÓN METODOLÓGICO</w:t>
      </w:r>
      <w:r>
        <w:rPr>
          <w:rFonts w:cstheme="minorHAnsi"/>
        </w:rPr>
        <w:t>- TRAYECTO II</w:t>
      </w:r>
    </w:p>
    <w:p w:rsidR="00047309" w:rsidRPr="001A684F" w:rsidRDefault="0004730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b/>
        </w:rPr>
      </w:pPr>
      <w:r w:rsidRPr="001A684F">
        <w:rPr>
          <w:rFonts w:cstheme="minorHAnsi"/>
          <w:b/>
        </w:rPr>
        <w:t xml:space="preserve">Objetivos: </w:t>
      </w:r>
    </w:p>
    <w:p w:rsidR="00047309" w:rsidRDefault="0004730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Reconocer la integración metodológica como un espacio de construcción y de cambio que supone un compromiso ético. Político, desde la formulación del problema hasta su transformación, fomentando el proceso riguroso del análisis de la práctica profesional </w:t>
      </w:r>
    </w:p>
    <w:p w:rsidR="00047309" w:rsidRPr="001A684F" w:rsidRDefault="0004730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b/>
        </w:rPr>
      </w:pPr>
      <w:r w:rsidRPr="001A684F">
        <w:rPr>
          <w:rFonts w:cstheme="minorHAnsi"/>
          <w:b/>
        </w:rPr>
        <w:t>Contenidos Mínimos:</w:t>
      </w:r>
    </w:p>
    <w:p w:rsidR="00047309" w:rsidRDefault="00047309" w:rsidP="001A684F">
      <w:pPr>
        <w:pStyle w:val="Prrafodelista"/>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Teoría, espacio profesional y estrategias de intervención. Integración de abordajes: grupo- comunidad- familia- instituciones. Construcción del campo problemático. Proceso teórico</w:t>
      </w:r>
      <w:r w:rsidR="008E6948">
        <w:rPr>
          <w:rFonts w:cstheme="minorHAnsi"/>
        </w:rPr>
        <w:t>- metodológico. Técnicas instrumentales. Modalidades de gestión profesional. Cuestión social- vida cotidiana- intervención profesional. Construcción de sujetos de derecho. Identificación y análisis de procesos sociales construidos partir de problemas y el encuentro entre: práctica profesional- práctica de los sectores populares. Sistematización de experiencia y elaboración de informes, adecuados a los parámetros de la escritura académica</w:t>
      </w:r>
    </w:p>
    <w:p w:rsidR="008E6948" w:rsidRDefault="008E6948" w:rsidP="00047309">
      <w:pPr>
        <w:pStyle w:val="Prrafodelista"/>
        <w:jc w:val="both"/>
        <w:rPr>
          <w:rFonts w:cstheme="minorHAnsi"/>
        </w:rPr>
      </w:pPr>
    </w:p>
    <w:p w:rsidR="00C90E66" w:rsidRPr="006E7712" w:rsidRDefault="006E7712" w:rsidP="006E7712">
      <w:pPr>
        <w:jc w:val="both"/>
        <w:rPr>
          <w:rFonts w:cstheme="minorHAnsi"/>
        </w:rPr>
      </w:pPr>
      <w:r w:rsidRPr="006E7712">
        <w:rPr>
          <w:rFonts w:cstheme="minorHAnsi"/>
        </w:rPr>
        <w:t xml:space="preserve"> </w:t>
      </w:r>
      <w:r w:rsidR="00C90E66" w:rsidRPr="006E7712">
        <w:rPr>
          <w:rFonts w:cstheme="minorHAnsi"/>
        </w:rPr>
        <w:t xml:space="preserve"> </w:t>
      </w:r>
    </w:p>
    <w:sectPr w:rsidR="00C90E66" w:rsidRPr="006E7712" w:rsidSect="00212853">
      <w:headerReference w:type="default" r:id="rId8"/>
      <w:pgSz w:w="11906" w:h="16838"/>
      <w:pgMar w:top="1417" w:right="1133" w:bottom="851" w:left="993" w:header="283"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41F" w:rsidRDefault="009B041F">
      <w:pPr>
        <w:spacing w:after="0" w:line="240" w:lineRule="auto"/>
      </w:pPr>
      <w:r>
        <w:separator/>
      </w:r>
    </w:p>
  </w:endnote>
  <w:endnote w:type="continuationSeparator" w:id="0">
    <w:p w:rsidR="009B041F" w:rsidRDefault="009B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41F" w:rsidRDefault="009B041F">
      <w:pPr>
        <w:spacing w:after="0" w:line="240" w:lineRule="auto"/>
      </w:pPr>
      <w:r>
        <w:separator/>
      </w:r>
    </w:p>
  </w:footnote>
  <w:footnote w:type="continuationSeparator" w:id="0">
    <w:p w:rsidR="009B041F" w:rsidRDefault="009B0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53" w:rsidRDefault="003E2ACB" w:rsidP="00212853">
    <w:pPr>
      <w:pStyle w:val="Encabezado"/>
      <w:ind w:left="-426"/>
    </w:pPr>
    <w:r>
      <w:rPr>
        <w:noProof/>
        <w:lang w:eastAsia="es-AR"/>
      </w:rPr>
      <w:drawing>
        <wp:inline distT="0" distB="0" distL="0" distR="0" wp14:anchorId="089FCC51" wp14:editId="756DE603">
          <wp:extent cx="628650" cy="937895"/>
          <wp:effectExtent l="0" t="0" r="0" b="0"/>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937895"/>
                  </a:xfrm>
                  <a:prstGeom prst="rect">
                    <a:avLst/>
                  </a:prstGeom>
                </pic:spPr>
              </pic:pic>
            </a:graphicData>
          </a:graphic>
        </wp:inline>
      </w:drawing>
    </w:r>
  </w:p>
  <w:p w:rsidR="00212853" w:rsidRDefault="009B04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5699F"/>
    <w:multiLevelType w:val="hybridMultilevel"/>
    <w:tmpl w:val="D1A8A35C"/>
    <w:lvl w:ilvl="0" w:tplc="9B5C9102">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58"/>
    <w:rsid w:val="00047309"/>
    <w:rsid w:val="000970EF"/>
    <w:rsid w:val="00151828"/>
    <w:rsid w:val="001A684F"/>
    <w:rsid w:val="002016F9"/>
    <w:rsid w:val="002F2BBD"/>
    <w:rsid w:val="003031FE"/>
    <w:rsid w:val="00375B81"/>
    <w:rsid w:val="003B1758"/>
    <w:rsid w:val="003E2ACB"/>
    <w:rsid w:val="004927E9"/>
    <w:rsid w:val="006179D2"/>
    <w:rsid w:val="006E7712"/>
    <w:rsid w:val="006F23A5"/>
    <w:rsid w:val="007230A5"/>
    <w:rsid w:val="00793FCE"/>
    <w:rsid w:val="007A0D58"/>
    <w:rsid w:val="007A664A"/>
    <w:rsid w:val="008240DC"/>
    <w:rsid w:val="008B2C09"/>
    <w:rsid w:val="008E6948"/>
    <w:rsid w:val="009B041F"/>
    <w:rsid w:val="009B6309"/>
    <w:rsid w:val="00A23263"/>
    <w:rsid w:val="00BD5101"/>
    <w:rsid w:val="00C90E66"/>
    <w:rsid w:val="00CA3CEC"/>
    <w:rsid w:val="00D70309"/>
    <w:rsid w:val="00E25CAA"/>
    <w:rsid w:val="00FF67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75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1758"/>
    <w:pPr>
      <w:ind w:left="720"/>
      <w:contextualSpacing/>
    </w:pPr>
  </w:style>
  <w:style w:type="paragraph" w:styleId="Encabezado">
    <w:name w:val="header"/>
    <w:basedOn w:val="Normal"/>
    <w:link w:val="EncabezadoCar"/>
    <w:uiPriority w:val="99"/>
    <w:unhideWhenUsed/>
    <w:rsid w:val="003B17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1758"/>
  </w:style>
  <w:style w:type="table" w:styleId="Listaclara-nfasis3">
    <w:name w:val="Light List Accent 3"/>
    <w:basedOn w:val="Tablanormal"/>
    <w:uiPriority w:val="61"/>
    <w:rsid w:val="003B1758"/>
    <w:pPr>
      <w:spacing w:after="0" w:line="240" w:lineRule="auto"/>
    </w:pPr>
    <w:rPr>
      <w:lang w:val="es-ES"/>
    </w:rPr>
    <w:tblPr>
      <w:tblStyleRowBandSize w:val="1"/>
      <w:tblStyleColBandSize w:val="1"/>
      <w:tblInd w:w="0" w:type="dxa"/>
      <w:tblBorders>
        <w:top w:val="single" w:sz="8" w:space="0" w:color="9C007F" w:themeColor="accent3"/>
        <w:left w:val="single" w:sz="8" w:space="0" w:color="9C007F" w:themeColor="accent3"/>
        <w:bottom w:val="single" w:sz="8" w:space="0" w:color="9C007F" w:themeColor="accent3"/>
        <w:right w:val="single" w:sz="8" w:space="0" w:color="9C007F"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C007F" w:themeFill="accent3"/>
      </w:tcPr>
    </w:tblStylePr>
    <w:tblStylePr w:type="lastRow">
      <w:pPr>
        <w:spacing w:before="0" w:after="0" w:line="240" w:lineRule="auto"/>
      </w:pPr>
      <w:rPr>
        <w:b/>
        <w:bCs/>
      </w:rPr>
      <w:tblPr/>
      <w:tcPr>
        <w:tcBorders>
          <w:top w:val="double" w:sz="6" w:space="0" w:color="9C007F" w:themeColor="accent3"/>
          <w:left w:val="single" w:sz="8" w:space="0" w:color="9C007F" w:themeColor="accent3"/>
          <w:bottom w:val="single" w:sz="8" w:space="0" w:color="9C007F" w:themeColor="accent3"/>
          <w:right w:val="single" w:sz="8" w:space="0" w:color="9C007F" w:themeColor="accent3"/>
        </w:tcBorders>
      </w:tcPr>
    </w:tblStylePr>
    <w:tblStylePr w:type="firstCol">
      <w:rPr>
        <w:b/>
        <w:bCs/>
      </w:rPr>
    </w:tblStylePr>
    <w:tblStylePr w:type="lastCol">
      <w:rPr>
        <w:b/>
        <w:bCs/>
      </w:rPr>
    </w:tblStylePr>
    <w:tblStylePr w:type="band1Vert">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tblStylePr w:type="band1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style>
  <w:style w:type="paragraph" w:styleId="Textodeglobo">
    <w:name w:val="Balloon Text"/>
    <w:basedOn w:val="Normal"/>
    <w:link w:val="TextodegloboCar"/>
    <w:uiPriority w:val="99"/>
    <w:semiHidden/>
    <w:unhideWhenUsed/>
    <w:rsid w:val="003B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1758"/>
    <w:rPr>
      <w:rFonts w:ascii="Tahoma" w:hAnsi="Tahoma" w:cs="Tahoma"/>
      <w:sz w:val="16"/>
      <w:szCs w:val="16"/>
    </w:rPr>
  </w:style>
  <w:style w:type="table" w:styleId="Tablaconcuadrcula">
    <w:name w:val="Table Grid"/>
    <w:basedOn w:val="Tablanormal"/>
    <w:uiPriority w:val="59"/>
    <w:rsid w:val="00617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75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1758"/>
    <w:pPr>
      <w:ind w:left="720"/>
      <w:contextualSpacing/>
    </w:pPr>
  </w:style>
  <w:style w:type="paragraph" w:styleId="Encabezado">
    <w:name w:val="header"/>
    <w:basedOn w:val="Normal"/>
    <w:link w:val="EncabezadoCar"/>
    <w:uiPriority w:val="99"/>
    <w:unhideWhenUsed/>
    <w:rsid w:val="003B17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1758"/>
  </w:style>
  <w:style w:type="table" w:styleId="Listaclara-nfasis3">
    <w:name w:val="Light List Accent 3"/>
    <w:basedOn w:val="Tablanormal"/>
    <w:uiPriority w:val="61"/>
    <w:rsid w:val="003B1758"/>
    <w:pPr>
      <w:spacing w:after="0" w:line="240" w:lineRule="auto"/>
    </w:pPr>
    <w:rPr>
      <w:lang w:val="es-ES"/>
    </w:rPr>
    <w:tblPr>
      <w:tblStyleRowBandSize w:val="1"/>
      <w:tblStyleColBandSize w:val="1"/>
      <w:tblInd w:w="0" w:type="dxa"/>
      <w:tblBorders>
        <w:top w:val="single" w:sz="8" w:space="0" w:color="9C007F" w:themeColor="accent3"/>
        <w:left w:val="single" w:sz="8" w:space="0" w:color="9C007F" w:themeColor="accent3"/>
        <w:bottom w:val="single" w:sz="8" w:space="0" w:color="9C007F" w:themeColor="accent3"/>
        <w:right w:val="single" w:sz="8" w:space="0" w:color="9C007F"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C007F" w:themeFill="accent3"/>
      </w:tcPr>
    </w:tblStylePr>
    <w:tblStylePr w:type="lastRow">
      <w:pPr>
        <w:spacing w:before="0" w:after="0" w:line="240" w:lineRule="auto"/>
      </w:pPr>
      <w:rPr>
        <w:b/>
        <w:bCs/>
      </w:rPr>
      <w:tblPr/>
      <w:tcPr>
        <w:tcBorders>
          <w:top w:val="double" w:sz="6" w:space="0" w:color="9C007F" w:themeColor="accent3"/>
          <w:left w:val="single" w:sz="8" w:space="0" w:color="9C007F" w:themeColor="accent3"/>
          <w:bottom w:val="single" w:sz="8" w:space="0" w:color="9C007F" w:themeColor="accent3"/>
          <w:right w:val="single" w:sz="8" w:space="0" w:color="9C007F" w:themeColor="accent3"/>
        </w:tcBorders>
      </w:tcPr>
    </w:tblStylePr>
    <w:tblStylePr w:type="firstCol">
      <w:rPr>
        <w:b/>
        <w:bCs/>
      </w:rPr>
    </w:tblStylePr>
    <w:tblStylePr w:type="lastCol">
      <w:rPr>
        <w:b/>
        <w:bCs/>
      </w:rPr>
    </w:tblStylePr>
    <w:tblStylePr w:type="band1Vert">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tblStylePr w:type="band1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style>
  <w:style w:type="paragraph" w:styleId="Textodeglobo">
    <w:name w:val="Balloon Text"/>
    <w:basedOn w:val="Normal"/>
    <w:link w:val="TextodegloboCar"/>
    <w:uiPriority w:val="99"/>
    <w:semiHidden/>
    <w:unhideWhenUsed/>
    <w:rsid w:val="003B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1758"/>
    <w:rPr>
      <w:rFonts w:ascii="Tahoma" w:hAnsi="Tahoma" w:cs="Tahoma"/>
      <w:sz w:val="16"/>
      <w:szCs w:val="16"/>
    </w:rPr>
  </w:style>
  <w:style w:type="table" w:styleId="Tablaconcuadrcula">
    <w:name w:val="Table Grid"/>
    <w:basedOn w:val="Tablanormal"/>
    <w:uiPriority w:val="59"/>
    <w:rsid w:val="00617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3274">
      <w:bodyDiv w:val="1"/>
      <w:marLeft w:val="0"/>
      <w:marRight w:val="0"/>
      <w:marTop w:val="0"/>
      <w:marBottom w:val="0"/>
      <w:divBdr>
        <w:top w:val="none" w:sz="0" w:space="0" w:color="auto"/>
        <w:left w:val="none" w:sz="0" w:space="0" w:color="auto"/>
        <w:bottom w:val="none" w:sz="0" w:space="0" w:color="auto"/>
        <w:right w:val="none" w:sz="0" w:space="0" w:color="auto"/>
      </w:divBdr>
    </w:div>
    <w:div w:id="435294398">
      <w:bodyDiv w:val="1"/>
      <w:marLeft w:val="0"/>
      <w:marRight w:val="0"/>
      <w:marTop w:val="0"/>
      <w:marBottom w:val="0"/>
      <w:divBdr>
        <w:top w:val="none" w:sz="0" w:space="0" w:color="auto"/>
        <w:left w:val="none" w:sz="0" w:space="0" w:color="auto"/>
        <w:bottom w:val="none" w:sz="0" w:space="0" w:color="auto"/>
        <w:right w:val="none" w:sz="0" w:space="0" w:color="auto"/>
      </w:divBdr>
    </w:div>
    <w:div w:id="606733889">
      <w:bodyDiv w:val="1"/>
      <w:marLeft w:val="0"/>
      <w:marRight w:val="0"/>
      <w:marTop w:val="0"/>
      <w:marBottom w:val="0"/>
      <w:divBdr>
        <w:top w:val="none" w:sz="0" w:space="0" w:color="auto"/>
        <w:left w:val="none" w:sz="0" w:space="0" w:color="auto"/>
        <w:bottom w:val="none" w:sz="0" w:space="0" w:color="auto"/>
        <w:right w:val="none" w:sz="0" w:space="0" w:color="auto"/>
      </w:divBdr>
    </w:div>
    <w:div w:id="126696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Brí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12</Pages>
  <Words>3234</Words>
  <Characters>17790</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UNRN</Company>
  <LinksUpToDate>false</LinksUpToDate>
  <CharactersWithSpaces>20983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ailin.garcia</dc:creator>
  <cp:lastModifiedBy>ailin.garcia</cp:lastModifiedBy>
  <cp:revision>4</cp:revision>
  <dcterms:created xsi:type="dcterms:W3CDTF">2020-02-11T11:50:00Z</dcterms:created>
  <dcterms:modified xsi:type="dcterms:W3CDTF">2020-02-12T14:25:00Z</dcterms:modified>
</cp:coreProperties>
</file>